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val="0"/>
          <w:color w:val="000000"/>
          <w:kern w:val="0"/>
          <w:sz w:val="72"/>
          <w:szCs w:val="72"/>
          <w:lang w:val="en-US" w:eastAsia="zh-CN"/>
        </w:rPr>
      </w:pPr>
    </w:p>
    <w:p>
      <w:pPr>
        <w:spacing w:line="620" w:lineRule="exact"/>
        <w:jc w:val="center"/>
        <w:rPr>
          <w:rFonts w:hint="eastAsia" w:ascii="Times New Roman" w:hAnsi="Times New Roman" w:eastAsia="方正小标宋简体"/>
          <w:bCs/>
          <w:color w:val="000000"/>
          <w:kern w:val="0"/>
          <w:sz w:val="30"/>
          <w:szCs w:val="30"/>
          <w:lang w:val="en-US" w:eastAsia="zh-CN"/>
        </w:rPr>
      </w:pPr>
      <w:r>
        <w:rPr>
          <w:rFonts w:hint="eastAsia" w:ascii="宋体" w:hAnsi="宋体" w:eastAsia="宋体" w:cs="宋体"/>
          <w:b/>
          <w:bCs w:val="0"/>
          <w:color w:val="000000"/>
          <w:kern w:val="0"/>
          <w:sz w:val="52"/>
          <w:szCs w:val="52"/>
          <w:lang w:val="en-US" w:eastAsia="zh-CN"/>
        </w:rPr>
        <w:t>2022年中央转移支付医疗服务与保障能力提升（卫生健康人才培养）补助资金绩效自评报告</w:t>
      </w: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bookmarkStart w:id="0" w:name="_GoBack"/>
      <w:bookmarkEnd w:id="0"/>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r>
        <w:rPr>
          <w:rFonts w:hint="eastAsia" w:ascii="仿宋" w:hAnsi="仿宋" w:eastAsia="仿宋" w:cs="仿宋"/>
          <w:b/>
          <w:bCs w:val="0"/>
          <w:color w:val="000000"/>
          <w:kern w:val="0"/>
          <w:sz w:val="52"/>
          <w:szCs w:val="52"/>
          <w:lang w:val="en-US" w:eastAsia="zh-CN"/>
        </w:rPr>
        <w:t>合水县太莪乡卫生院</w:t>
      </w:r>
    </w:p>
    <w:p>
      <w:pPr>
        <w:spacing w:line="680" w:lineRule="exact"/>
        <w:ind w:left="6" w:right="4"/>
        <w:jc w:val="center"/>
        <w:rPr>
          <w:rFonts w:ascii="Times New Roman" w:hAnsi="Times New Roman" w:eastAsia="方正小标宋简体"/>
          <w:bCs/>
          <w:color w:val="000000"/>
          <w:sz w:val="52"/>
          <w:szCs w:val="52"/>
        </w:rPr>
      </w:pPr>
    </w:p>
    <w:p>
      <w:pPr>
        <w:spacing w:line="680" w:lineRule="exact"/>
        <w:ind w:left="6" w:right="4"/>
        <w:jc w:val="center"/>
        <w:rPr>
          <w:rFonts w:ascii="Times New Roman" w:hAnsi="Times New Roman" w:eastAsia="方正小标宋简体"/>
          <w:bCs/>
          <w:color w:val="000000"/>
          <w:sz w:val="52"/>
          <w:szCs w:val="52"/>
        </w:rPr>
      </w:pPr>
    </w:p>
    <w:p>
      <w:pPr>
        <w:spacing w:line="680" w:lineRule="exact"/>
        <w:ind w:right="4"/>
        <w:jc w:val="both"/>
        <w:rPr>
          <w:rFonts w:ascii="Times New Roman" w:hAnsi="Times New Roman" w:eastAsia="方正小标宋简体"/>
          <w:bCs/>
          <w:color w:val="000000"/>
          <w:sz w:val="52"/>
          <w:szCs w:val="52"/>
        </w:rPr>
      </w:pPr>
    </w:p>
    <w:p>
      <w:pPr>
        <w:spacing w:line="680" w:lineRule="exact"/>
        <w:ind w:right="4"/>
        <w:jc w:val="both"/>
        <w:rPr>
          <w:rFonts w:ascii="Times New Roman" w:hAnsi="Times New Roman" w:eastAsia="方正小标宋简体"/>
          <w:bCs/>
          <w:color w:val="000000"/>
          <w:sz w:val="52"/>
          <w:szCs w:val="52"/>
        </w:rPr>
      </w:pPr>
    </w:p>
    <w:p>
      <w:pPr>
        <w:spacing w:line="680" w:lineRule="exact"/>
        <w:ind w:right="4"/>
        <w:jc w:val="both"/>
        <w:rPr>
          <w:rFonts w:ascii="Times New Roman" w:hAnsi="Times New Roman" w:eastAsia="方正小标宋简体"/>
          <w:bCs/>
          <w:color w:val="000000"/>
          <w:sz w:val="52"/>
          <w:szCs w:val="52"/>
        </w:rPr>
      </w:pPr>
    </w:p>
    <w:p>
      <w:pPr>
        <w:pStyle w:val="2"/>
        <w:spacing w:line="680" w:lineRule="exact"/>
        <w:jc w:val="center"/>
        <w:rPr>
          <w:rFonts w:hint="eastAsia" w:ascii="宋体" w:hAnsi="宋体" w:eastAsia="宋体" w:cs="宋体"/>
          <w:b/>
          <w:bCs w:val="0"/>
          <w:color w:val="000000"/>
          <w:kern w:val="0"/>
          <w:sz w:val="52"/>
          <w:szCs w:val="52"/>
          <w:lang w:val="en-US" w:eastAsia="zh-CN"/>
        </w:rPr>
      </w:pPr>
    </w:p>
    <w:p>
      <w:pPr>
        <w:pStyle w:val="2"/>
        <w:spacing w:line="680" w:lineRule="exact"/>
        <w:jc w:val="center"/>
        <w:rPr>
          <w:rFonts w:hint="eastAsia" w:ascii="宋体" w:hAnsi="宋体" w:eastAsia="宋体" w:cs="宋体"/>
          <w:b/>
          <w:bCs w:val="0"/>
          <w:color w:val="000000"/>
          <w:kern w:val="0"/>
          <w:sz w:val="52"/>
          <w:szCs w:val="52"/>
          <w:lang w:val="en-US" w:eastAsia="zh-CN"/>
        </w:rPr>
      </w:pPr>
    </w:p>
    <w:p>
      <w:pPr>
        <w:pStyle w:val="2"/>
        <w:spacing w:line="680" w:lineRule="exact"/>
        <w:jc w:val="center"/>
        <w:rPr>
          <w:rFonts w:ascii="Times New Roman" w:hAnsi="Times New Roman" w:cs="Times New Roman"/>
          <w:color w:val="000000"/>
          <w:sz w:val="56"/>
          <w:szCs w:val="56"/>
        </w:rPr>
      </w:pPr>
      <w:r>
        <w:rPr>
          <w:rFonts w:hint="eastAsia" w:ascii="宋体" w:hAnsi="宋体" w:eastAsia="宋体" w:cs="宋体"/>
          <w:b/>
          <w:bCs w:val="0"/>
          <w:color w:val="000000"/>
          <w:kern w:val="0"/>
          <w:sz w:val="52"/>
          <w:szCs w:val="52"/>
          <w:lang w:val="en-US" w:eastAsia="zh-CN"/>
        </w:rPr>
        <w:t>202</w:t>
      </w:r>
      <w:r>
        <w:rPr>
          <w:rFonts w:hint="eastAsia" w:eastAsia="宋体" w:cs="宋体"/>
          <w:b/>
          <w:bCs w:val="0"/>
          <w:color w:val="000000"/>
          <w:kern w:val="0"/>
          <w:sz w:val="52"/>
          <w:szCs w:val="52"/>
          <w:lang w:val="en-US" w:eastAsia="zh-CN"/>
        </w:rPr>
        <w:t>2</w:t>
      </w:r>
      <w:r>
        <w:rPr>
          <w:rFonts w:hint="eastAsia" w:ascii="宋体" w:hAnsi="宋体" w:eastAsia="宋体" w:cs="宋体"/>
          <w:b/>
          <w:bCs w:val="0"/>
          <w:color w:val="000000"/>
          <w:kern w:val="0"/>
          <w:sz w:val="52"/>
          <w:szCs w:val="52"/>
          <w:lang w:val="en-US" w:eastAsia="zh-CN"/>
        </w:rPr>
        <w:t>年中央转移支付医疗服务与保障能力提升（卫生健康人才培养）补助资金绩效自评报告</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660" w:lineRule="exact"/>
        <w:ind w:left="2560" w:hanging="2560" w:hangingChars="8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ascii="Times New Roman" w:hAnsi="Times New Roman" w:eastAsia="仿宋_GB2312"/>
          <w:color w:val="000000"/>
          <w:spacing w:val="12"/>
          <w:sz w:val="32"/>
          <w:szCs w:val="32"/>
        </w:rPr>
        <w:t>项 目 名 称</w:t>
      </w:r>
      <w:r>
        <w:rPr>
          <w:rFonts w:ascii="Times New Roman" w:hAnsi="Times New Roman" w:eastAsia="仿宋_GB2312"/>
          <w:color w:val="000000"/>
          <w:sz w:val="32"/>
          <w:szCs w:val="32"/>
        </w:rPr>
        <w:t>：</w:t>
      </w:r>
      <w:r>
        <w:rPr>
          <w:rFonts w:hint="eastAsia" w:ascii="Times New Roman" w:hAnsi="Times New Roman" w:eastAsia="仿宋_GB2312" w:cs="Times New Roman"/>
          <w:color w:val="000000"/>
          <w:sz w:val="32"/>
          <w:szCs w:val="32"/>
          <w:u w:val="single"/>
          <w:lang w:val="en-US" w:eastAsia="zh-CN"/>
        </w:rPr>
        <w:t>2022年中央转移支付医疗服务与保障能力提升（卫生健康人才培养）补助资金</w:t>
      </w:r>
      <w:r>
        <w:rPr>
          <w:rFonts w:ascii="Times New Roman" w:hAnsi="Times New Roman" w:eastAsia="仿宋_GB2312"/>
          <w:color w:val="000000"/>
          <w:sz w:val="32"/>
          <w:szCs w:val="32"/>
        </w:rPr>
        <w:t xml:space="preserve"> </w:t>
      </w:r>
    </w:p>
    <w:p>
      <w:pPr>
        <w:spacing w:line="660" w:lineRule="exact"/>
        <w:ind w:left="1599" w:leftChars="152" w:hanging="1280" w:hangingChars="4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项目主管部门：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合水县卫生健康局</w:t>
      </w:r>
      <w:r>
        <w:rPr>
          <w:rFonts w:ascii="Times New Roman" w:hAnsi="Times New Roman" w:eastAsia="仿宋_GB2312"/>
          <w:color w:val="000000"/>
          <w:sz w:val="32"/>
          <w:szCs w:val="32"/>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评价实施部门：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合水县太莪乡卫生院</w:t>
      </w:r>
      <w:r>
        <w:rPr>
          <w:rFonts w:ascii="Times New Roman" w:hAnsi="Times New Roman" w:eastAsia="仿宋_GB2312"/>
          <w:color w:val="000000"/>
          <w:sz w:val="32"/>
          <w:szCs w:val="32"/>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p>
    <w:p>
      <w:pPr>
        <w:spacing w:line="578"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rPr>
          <w:rFonts w:ascii="Times New Roman" w:hAnsi="Times New Roman"/>
          <w:color w:val="000000"/>
          <w:sz w:val="73"/>
          <w:szCs w:val="73"/>
        </w:rPr>
      </w:pPr>
      <w:r>
        <w:rPr>
          <w:rFonts w:ascii="Times New Roman" w:hAnsi="Times New Roman"/>
          <w:color w:val="000000"/>
          <w:sz w:val="73"/>
          <w:szCs w:val="73"/>
        </w:rPr>
        <w:t xml:space="preserve"> </w:t>
      </w:r>
    </w:p>
    <w:p>
      <w:pPr>
        <w:spacing w:line="578" w:lineRule="exact"/>
        <w:jc w:val="center"/>
        <w:rPr>
          <w:rFonts w:hint="eastAsia" w:ascii="Times New Roman" w:hAnsi="Times New Roman" w:eastAsia="仿宋_GB2312"/>
          <w:color w:val="000000"/>
          <w:sz w:val="32"/>
          <w:szCs w:val="32"/>
          <w:lang w:val="en-US" w:eastAsia="zh-CN"/>
        </w:rPr>
      </w:pPr>
    </w:p>
    <w:p>
      <w:pPr>
        <w:spacing w:line="578" w:lineRule="exact"/>
        <w:jc w:val="center"/>
        <w:rPr>
          <w:rFonts w:hint="eastAsia" w:ascii="Times New Roman" w:hAnsi="Times New Roman" w:eastAsia="仿宋_GB2312"/>
          <w:color w:val="000000"/>
          <w:sz w:val="32"/>
          <w:szCs w:val="32"/>
          <w:lang w:val="en-US" w:eastAsia="zh-CN"/>
        </w:rPr>
      </w:pPr>
    </w:p>
    <w:p>
      <w:pPr>
        <w:spacing w:line="578" w:lineRule="exact"/>
        <w:jc w:val="center"/>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olor w:val="000000"/>
          <w:sz w:val="32"/>
          <w:szCs w:val="32"/>
          <w:lang w:val="en-US" w:eastAsia="zh-CN"/>
        </w:rPr>
        <w:t>2022</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lang w:val="en-US" w:eastAsia="zh-CN"/>
        </w:rPr>
        <w:t>12</w:t>
      </w:r>
      <w:r>
        <w:rPr>
          <w:rFonts w:ascii="Times New Roman" w:hAnsi="Times New Roman" w:eastAsia="仿宋_GB2312"/>
          <w:color w:val="000000"/>
          <w:sz w:val="32"/>
          <w:szCs w:val="32"/>
        </w:rPr>
        <w:t>月</w:t>
      </w:r>
    </w:p>
    <w:p>
      <w:pPr>
        <w:jc w:val="center"/>
        <w:rPr>
          <w:rFonts w:hint="eastAsia" w:ascii="宋体" w:hAnsi="宋体" w:eastAsia="宋体" w:cs="宋体"/>
          <w:sz w:val="30"/>
          <w:szCs w:val="30"/>
        </w:rPr>
      </w:pPr>
      <w:r>
        <w:rPr>
          <w:rFonts w:hint="eastAsia" w:ascii="宋体" w:hAnsi="宋体" w:eastAsia="宋体" w:cs="宋体"/>
          <w:sz w:val="30"/>
          <w:szCs w:val="30"/>
        </w:rPr>
        <w:t>202</w:t>
      </w:r>
      <w:r>
        <w:rPr>
          <w:rFonts w:hint="eastAsia" w:ascii="宋体" w:hAnsi="宋体" w:eastAsia="宋体" w:cs="宋体"/>
          <w:sz w:val="30"/>
          <w:szCs w:val="30"/>
          <w:lang w:val="en-US" w:eastAsia="zh-CN"/>
        </w:rPr>
        <w:t>2</w:t>
      </w:r>
      <w:r>
        <w:rPr>
          <w:rFonts w:hint="eastAsia" w:ascii="宋体" w:hAnsi="宋体" w:eastAsia="宋体" w:cs="宋体"/>
          <w:sz w:val="30"/>
          <w:szCs w:val="30"/>
        </w:rPr>
        <w:t>年中央转移支付医疗服务与保障能力提升（卫生健康人才培养）补助资金</w:t>
      </w:r>
      <w:r>
        <w:rPr>
          <w:rFonts w:hint="eastAsia" w:ascii="宋体" w:hAnsi="宋体" w:eastAsia="宋体" w:cs="宋体"/>
          <w:sz w:val="30"/>
          <w:szCs w:val="30"/>
          <w:lang w:eastAsia="zh-CN"/>
        </w:rPr>
        <w:t>项目</w:t>
      </w:r>
      <w:r>
        <w:rPr>
          <w:rFonts w:hint="eastAsia" w:ascii="宋体" w:hAnsi="宋体" w:eastAsia="宋体" w:cs="宋体"/>
          <w:sz w:val="30"/>
          <w:szCs w:val="30"/>
        </w:rPr>
        <w:t>绩效自评的报告</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县财政局:</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根据202</w:t>
      </w:r>
      <w:r>
        <w:rPr>
          <w:rFonts w:hint="eastAsia" w:ascii="宋体" w:hAnsi="宋体" w:eastAsia="宋体" w:cs="宋体"/>
          <w:sz w:val="28"/>
          <w:szCs w:val="28"/>
          <w:lang w:val="en-US" w:eastAsia="zh-CN"/>
        </w:rPr>
        <w:t>2</w:t>
      </w:r>
      <w:r>
        <w:rPr>
          <w:rFonts w:hint="eastAsia" w:ascii="宋体" w:hAnsi="宋体" w:eastAsia="宋体" w:cs="宋体"/>
          <w:sz w:val="28"/>
          <w:szCs w:val="28"/>
        </w:rPr>
        <w:t>年中央转移支付医疗服务与保障能力提升（卫生健康人才培养）补助资金预算执行情况绩效自评工作的通知要求，我</w:t>
      </w:r>
      <w:r>
        <w:rPr>
          <w:rFonts w:hint="eastAsia" w:ascii="宋体" w:hAnsi="宋体" w:eastAsia="宋体" w:cs="宋体"/>
          <w:sz w:val="28"/>
          <w:szCs w:val="28"/>
          <w:lang w:eastAsia="zh-CN"/>
        </w:rPr>
        <w:t>单位</w:t>
      </w:r>
      <w:r>
        <w:rPr>
          <w:rFonts w:hint="eastAsia" w:ascii="宋体" w:hAnsi="宋体" w:eastAsia="宋体" w:cs="宋体"/>
          <w:sz w:val="28"/>
          <w:szCs w:val="28"/>
        </w:rPr>
        <w:t>开展了20</w:t>
      </w:r>
      <w:r>
        <w:rPr>
          <w:rFonts w:hint="eastAsia" w:ascii="宋体" w:hAnsi="宋体" w:eastAsia="宋体" w:cs="宋体"/>
          <w:sz w:val="28"/>
          <w:szCs w:val="28"/>
          <w:lang w:val="en-US" w:eastAsia="zh-CN"/>
        </w:rPr>
        <w:t>22</w:t>
      </w:r>
      <w:r>
        <w:rPr>
          <w:rFonts w:hint="eastAsia" w:ascii="宋体" w:hAnsi="宋体" w:eastAsia="宋体" w:cs="宋体"/>
          <w:sz w:val="28"/>
          <w:szCs w:val="28"/>
        </w:rPr>
        <w:t>年</w:t>
      </w:r>
      <w:r>
        <w:rPr>
          <w:rFonts w:hint="eastAsia" w:ascii="宋体" w:hAnsi="宋体" w:eastAsia="宋体" w:cs="宋体"/>
          <w:sz w:val="28"/>
          <w:szCs w:val="28"/>
          <w:lang w:eastAsia="zh-CN"/>
        </w:rPr>
        <w:t>度卫生健康人才培养</w:t>
      </w:r>
      <w:r>
        <w:rPr>
          <w:rFonts w:hint="eastAsia" w:ascii="宋体" w:hAnsi="宋体" w:eastAsia="宋体" w:cs="宋体"/>
          <w:sz w:val="28"/>
          <w:szCs w:val="28"/>
        </w:rPr>
        <w:t>预算执行情况绩效自评工作，现报告如下:</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一、项目背景</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全科医生特设岗位补助项目旨在通过给予全科医生一定的职业发展支持，提升其医疗技能和服务水平，促进基层医疗卫生事业的发展。</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二、项目实施情况</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项目目标:通过给予全科医生特设岗</w:t>
      </w:r>
      <w:r>
        <w:rPr>
          <w:rFonts w:hint="eastAsia" w:ascii="宋体" w:hAnsi="宋体" w:eastAsia="宋体" w:cs="宋体"/>
          <w:sz w:val="28"/>
          <w:szCs w:val="28"/>
          <w:lang w:eastAsia="zh-CN"/>
        </w:rPr>
        <w:t>补助</w:t>
      </w:r>
      <w:r>
        <w:rPr>
          <w:rFonts w:hint="eastAsia" w:ascii="宋体" w:hAnsi="宋体" w:eastAsia="宋体" w:cs="宋体"/>
          <w:sz w:val="28"/>
          <w:szCs w:val="28"/>
        </w:rPr>
        <w:t>，鼓励其提高医疗技能和服务水平</w:t>
      </w:r>
      <w:r>
        <w:rPr>
          <w:rFonts w:hint="eastAsia" w:ascii="宋体" w:hAnsi="宋体" w:eastAsia="宋体" w:cs="宋体"/>
          <w:sz w:val="28"/>
          <w:szCs w:val="28"/>
          <w:lang w:eastAsia="zh-CN"/>
        </w:rPr>
        <w:t>，提</w:t>
      </w:r>
      <w:r>
        <w:rPr>
          <w:rFonts w:hint="eastAsia" w:ascii="宋体" w:hAnsi="宋体" w:eastAsia="宋体" w:cs="宋体"/>
          <w:sz w:val="28"/>
          <w:szCs w:val="28"/>
        </w:rPr>
        <w:t>升基层医疗卫生服务质量。</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三、项目</w:t>
      </w:r>
      <w:r>
        <w:rPr>
          <w:rFonts w:hint="eastAsia" w:ascii="宋体" w:hAnsi="宋体" w:eastAsia="宋体" w:cs="宋体"/>
          <w:sz w:val="28"/>
          <w:szCs w:val="28"/>
        </w:rPr>
        <w:t>绩效评价工作开展情况</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(一)资金投入情况分析</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1、项目资金到位情况分析</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根据合水县卫生健康局和合水县财政局文件</w:t>
      </w:r>
      <w:r>
        <w:rPr>
          <w:rFonts w:hint="eastAsia" w:ascii="宋体" w:hAnsi="宋体" w:eastAsia="宋体" w:cs="宋体"/>
          <w:sz w:val="28"/>
          <w:szCs w:val="28"/>
          <w:lang w:val="en-US" w:eastAsia="zh-CN"/>
        </w:rPr>
        <w:t>下达拨付我单位卫生健康人才培养资金6万元。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2、项目资金执行情况分析</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全年执行</w:t>
      </w:r>
      <w:r>
        <w:rPr>
          <w:rFonts w:hint="eastAsia" w:ascii="宋体" w:hAnsi="宋体" w:eastAsia="宋体" w:cs="宋体"/>
          <w:sz w:val="28"/>
          <w:szCs w:val="28"/>
          <w:lang w:val="en-US" w:eastAsia="zh-CN"/>
        </w:rPr>
        <w:t>6</w:t>
      </w:r>
      <w:r>
        <w:rPr>
          <w:rFonts w:hint="eastAsia" w:ascii="宋体" w:hAnsi="宋体" w:eastAsia="宋体" w:cs="宋体"/>
          <w:sz w:val="28"/>
          <w:szCs w:val="28"/>
        </w:rPr>
        <w:t>万元。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以上项目资金共计</w:t>
      </w:r>
      <w:r>
        <w:rPr>
          <w:rFonts w:hint="eastAsia" w:ascii="宋体" w:hAnsi="宋体" w:eastAsia="宋体" w:cs="宋体"/>
          <w:sz w:val="28"/>
          <w:szCs w:val="28"/>
          <w:lang w:eastAsia="zh-CN"/>
        </w:rPr>
        <w:t>支付</w:t>
      </w:r>
      <w:r>
        <w:rPr>
          <w:rFonts w:hint="eastAsia" w:ascii="宋体" w:hAnsi="宋体" w:eastAsia="宋体" w:cs="宋体"/>
          <w:sz w:val="28"/>
          <w:szCs w:val="28"/>
          <w:lang w:val="en-US" w:eastAsia="zh-CN"/>
        </w:rPr>
        <w:t>6</w:t>
      </w:r>
      <w:r>
        <w:rPr>
          <w:rFonts w:hint="eastAsia" w:ascii="宋体" w:hAnsi="宋体" w:eastAsia="宋体" w:cs="宋体"/>
          <w:sz w:val="28"/>
          <w:szCs w:val="28"/>
        </w:rPr>
        <w:t>万元，用于</w:t>
      </w:r>
      <w:r>
        <w:rPr>
          <w:rFonts w:hint="eastAsia" w:ascii="宋体" w:hAnsi="宋体" w:eastAsia="宋体" w:cs="宋体"/>
          <w:sz w:val="28"/>
          <w:szCs w:val="28"/>
          <w:lang w:eastAsia="zh-CN"/>
        </w:rPr>
        <w:t>全科医生工资发放，</w:t>
      </w:r>
      <w:r>
        <w:rPr>
          <w:rFonts w:hint="eastAsia" w:ascii="宋体" w:hAnsi="宋体" w:eastAsia="宋体" w:cs="宋体"/>
          <w:sz w:val="28"/>
          <w:szCs w:val="28"/>
        </w:rPr>
        <w:t>项目资金已支付到位。</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3、项目资金管理情况分析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以上项目严格按照</w:t>
      </w:r>
      <w:r>
        <w:rPr>
          <w:rFonts w:hint="eastAsia" w:ascii="宋体" w:hAnsi="宋体" w:eastAsia="宋体" w:cs="宋体"/>
          <w:sz w:val="28"/>
          <w:szCs w:val="28"/>
          <w:lang w:eastAsia="zh-CN"/>
        </w:rPr>
        <w:t>项目补助资金运行有关规定要求，严格管理，合理使用，考核发放，严格执行转款专用制度。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(二)绩效目标完成情况</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1、产出指标完成情况分析</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(1)数量指标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(2)质量指标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(3)时效指标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以上项目于202</w:t>
      </w:r>
      <w:r>
        <w:rPr>
          <w:rFonts w:hint="eastAsia" w:ascii="宋体" w:hAnsi="宋体" w:eastAsia="宋体" w:cs="宋体"/>
          <w:sz w:val="28"/>
          <w:szCs w:val="28"/>
          <w:lang w:val="en-US" w:eastAsia="zh-CN"/>
        </w:rPr>
        <w:t>2</w:t>
      </w:r>
      <w:r>
        <w:rPr>
          <w:rFonts w:hint="eastAsia" w:ascii="宋体" w:hAnsi="宋体" w:eastAsia="宋体" w:cs="宋体"/>
          <w:sz w:val="28"/>
          <w:szCs w:val="28"/>
        </w:rPr>
        <w:t>年1月开始实施，202</w:t>
      </w:r>
      <w:r>
        <w:rPr>
          <w:rFonts w:hint="eastAsia" w:ascii="宋体" w:hAnsi="宋体" w:eastAsia="宋体" w:cs="宋体"/>
          <w:sz w:val="28"/>
          <w:szCs w:val="28"/>
          <w:lang w:val="en-US" w:eastAsia="zh-CN"/>
        </w:rPr>
        <w:t>2</w:t>
      </w:r>
      <w:r>
        <w:rPr>
          <w:rFonts w:hint="eastAsia" w:ascii="宋体" w:hAnsi="宋体" w:eastAsia="宋体" w:cs="宋体"/>
          <w:sz w:val="28"/>
          <w:szCs w:val="28"/>
        </w:rPr>
        <w:t>年12月底结束，均按年度完成，资金支付率 100%。</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效益指标完成情况分析</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(1)社会效益</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(2)可持续影响</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以上为</w:t>
      </w:r>
      <w:r>
        <w:rPr>
          <w:rFonts w:hint="eastAsia" w:ascii="宋体" w:hAnsi="宋体" w:eastAsia="宋体" w:cs="宋体"/>
          <w:sz w:val="28"/>
          <w:szCs w:val="28"/>
          <w:lang w:eastAsia="zh-CN"/>
        </w:rPr>
        <w:t>新增</w:t>
      </w:r>
      <w:r>
        <w:rPr>
          <w:rFonts w:hint="eastAsia" w:ascii="宋体" w:hAnsi="宋体" w:eastAsia="宋体" w:cs="宋体"/>
          <w:sz w:val="28"/>
          <w:szCs w:val="28"/>
        </w:rPr>
        <w:t>项目，</w:t>
      </w:r>
      <w:r>
        <w:rPr>
          <w:rFonts w:hint="eastAsia" w:ascii="宋体" w:hAnsi="宋体" w:eastAsia="宋体" w:cs="宋体"/>
          <w:sz w:val="28"/>
          <w:szCs w:val="28"/>
          <w:lang w:eastAsia="zh-CN"/>
        </w:rPr>
        <w:t>为</w:t>
      </w:r>
      <w:r>
        <w:rPr>
          <w:rFonts w:hint="eastAsia" w:ascii="宋体" w:hAnsi="宋体" w:eastAsia="宋体" w:cs="宋体"/>
          <w:sz w:val="28"/>
          <w:szCs w:val="28"/>
        </w:rPr>
        <w:t>保障</w:t>
      </w:r>
      <w:r>
        <w:rPr>
          <w:rFonts w:hint="eastAsia" w:ascii="宋体" w:hAnsi="宋体" w:eastAsia="宋体" w:cs="宋体"/>
          <w:sz w:val="28"/>
          <w:szCs w:val="28"/>
          <w:lang w:eastAsia="zh-CN"/>
        </w:rPr>
        <w:t>卫生院工作的顺利开展</w:t>
      </w:r>
      <w:r>
        <w:rPr>
          <w:rFonts w:hint="eastAsia" w:ascii="宋体" w:hAnsi="宋体" w:eastAsia="宋体" w:cs="宋体"/>
          <w:sz w:val="28"/>
          <w:szCs w:val="28"/>
        </w:rPr>
        <w:t>，不断提升</w:t>
      </w:r>
      <w:r>
        <w:rPr>
          <w:rFonts w:hint="eastAsia" w:ascii="宋体" w:hAnsi="宋体" w:eastAsia="宋体" w:cs="宋体"/>
          <w:sz w:val="28"/>
          <w:szCs w:val="28"/>
          <w:lang w:eastAsia="zh-CN"/>
        </w:rPr>
        <w:t>居民健康水平</w:t>
      </w:r>
      <w:r>
        <w:rPr>
          <w:rFonts w:hint="eastAsia" w:ascii="宋体" w:hAnsi="宋体" w:eastAsia="宋体" w:cs="宋体"/>
          <w:sz w:val="28"/>
          <w:szCs w:val="28"/>
        </w:rPr>
        <w:t>，有利于长效管理。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3、满意度指标完成情况分析</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按照文件要求，对人员进行业务培训，提高业务水平，提高人员素质，增强服务能力，将卫生健康人才工作做真做实做细，切实增强群众的获得感和满意度。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三、项目绩效目标下一步改进措施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加强相关专项资金的使用效率，按相关项目的要求及时实施并支付，提高资金使用的时效性。</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四、绩效自评结果拟应用和公开情况</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通过整体评价，我单位202</w:t>
      </w:r>
      <w:r>
        <w:rPr>
          <w:rFonts w:hint="eastAsia" w:ascii="宋体" w:hAnsi="宋体" w:eastAsia="宋体" w:cs="宋体"/>
          <w:sz w:val="28"/>
          <w:szCs w:val="28"/>
          <w:lang w:val="en-US" w:eastAsia="zh-CN"/>
        </w:rPr>
        <w:t>2</w:t>
      </w:r>
      <w:r>
        <w:rPr>
          <w:rFonts w:hint="eastAsia" w:ascii="宋体" w:hAnsi="宋体" w:eastAsia="宋体" w:cs="宋体"/>
          <w:sz w:val="28"/>
          <w:szCs w:val="28"/>
        </w:rPr>
        <w:t>年中央转移支付医疗服务与保障能力提升（卫生健康人才培养）补助资金预算项目基本完成年初绩效目标，及时上报绩效目标完成结果</w:t>
      </w:r>
      <w:r>
        <w:rPr>
          <w:rFonts w:hint="eastAsia" w:ascii="宋体" w:hAnsi="宋体" w:eastAsia="宋体" w:cs="宋体"/>
          <w:sz w:val="28"/>
          <w:szCs w:val="28"/>
          <w:lang w:val="en-US" w:eastAsia="zh-CN"/>
        </w:rPr>
        <w:t xml:space="preserve"> 。</w:t>
      </w:r>
    </w:p>
    <w:p>
      <w:pPr>
        <w:rPr>
          <w:rFonts w:hint="eastAsia" w:ascii="宋体" w:hAnsi="宋体" w:eastAsia="宋体" w:cs="宋体"/>
          <w:sz w:val="28"/>
          <w:szCs w:val="28"/>
          <w:lang w:val="en-US" w:eastAsia="zh-CN"/>
        </w:rPr>
      </w:pP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5MmI5ZWI1NmI3YTM1OGJkZjVmNzhmYzQzYjEzZTMifQ=="/>
  </w:docVars>
  <w:rsids>
    <w:rsidRoot w:val="00000000"/>
    <w:rsid w:val="388E71C6"/>
    <w:rsid w:val="3D280CD7"/>
    <w:rsid w:val="3D4A5D5F"/>
    <w:rsid w:val="40390F77"/>
    <w:rsid w:val="5B33135D"/>
    <w:rsid w:val="60637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宋体" w:hAnsi="宋体" w:cs="宋体"/>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812</Words>
  <Characters>844</Characters>
  <Lines>0</Lines>
  <Paragraphs>0</Paragraphs>
  <TotalTime>0</TotalTime>
  <ScaleCrop>false</ScaleCrop>
  <LinksUpToDate>false</LinksUpToDate>
  <CharactersWithSpaces>846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2023-06-22T03:12:00Z</dcterms:created>
  <dc:creator>Administrator</dc:creator>
  <cp:lastModifiedBy>Administrator</cp:lastModifiedBy>
  <dcterms:modified xsi:type="dcterms:W3CDTF">2023-06-22T08:32:02Z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2AEC1CC0EAB34646A4F00329711D58F0_13</vt:lpwstr>
  </property>
</Properties>
</file>