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F6FE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57" w:right="1701"/>
        <w:contextualSpacing/>
        <w:jc w:val="distribute"/>
        <w:textAlignment w:val="auto"/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 xml:space="preserve">中 共 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合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水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县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 xml:space="preserve"> 委 组 织 部</w:t>
      </w:r>
    </w:p>
    <w:p w14:paraId="4BDC654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57" w:right="1701"/>
        <w:contextualSpacing/>
        <w:jc w:val="distribute"/>
        <w:textAlignment w:val="auto"/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spacing w:val="0"/>
          <w:w w:val="100"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4551045</wp:posOffset>
                </wp:positionH>
                <wp:positionV relativeFrom="page">
                  <wp:posOffset>1892300</wp:posOffset>
                </wp:positionV>
                <wp:extent cx="1024890" cy="1083310"/>
                <wp:effectExtent l="4445" t="4445" r="18415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1083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AAB1E"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w w:val="90"/>
                                <w:sz w:val="100"/>
                                <w:szCs w:val="1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color w:val="FF0000"/>
                                <w:w w:val="70"/>
                                <w:sz w:val="110"/>
                                <w:szCs w:val="110"/>
                                <w:lang w:val="en-US" w:eastAsia="zh-CN"/>
                              </w:rPr>
                              <w:t>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8.35pt;margin-top:149pt;height:85.3pt;width:80.7pt;mso-position-vertical-relative:page;z-index:251659264;mso-width-relative:page;mso-height-relative:page;" fillcolor="#FFFFFF [3201]" filled="t" stroked="t" coordsize="21600,21600" o:allowoverlap="f" o:gfxdata="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SyCcg2wAAAAsBAAAPAAAA&#10;AAAAAAEAIAAAACIAAABkcnMvZG93bnJldi54bWxQSwECFAAUAAAACACHTuJAO/jRNEsCAACpBAAA&#10;DgAAAAAAAAABACAAAAAqAQAAZHJzL2Uyb0RvYy54bWxQSwUGAAAAAAYABgBZAQAA5wUAAAAA&#10;">
                <v:fill on="t" focussize="0,0"/>
                <v:stroke weight="0.5pt" color="#FFFFFF [3212]" joinstyle="round"/>
                <v:imagedata o:title=""/>
                <o:lock v:ext="edit" aspectratio="f"/>
                <v:textbox inset="0mm,0mm,0mm,0mm">
                  <w:txbxContent>
                    <w:p w14:paraId="0A4AAB1E"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w w:val="90"/>
                          <w:sz w:val="100"/>
                          <w:szCs w:val="100"/>
                          <w:lang w:val="en-US" w:eastAsia="zh-CN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color w:val="FF0000"/>
                          <w:w w:val="70"/>
                          <w:sz w:val="110"/>
                          <w:szCs w:val="110"/>
                          <w:lang w:val="en-US" w:eastAsia="zh-CN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>中 共 合 水 县 委 宣 传 部</w:t>
      </w:r>
    </w:p>
    <w:p w14:paraId="42534D1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57" w:right="1701"/>
        <w:contextualSpacing/>
        <w:jc w:val="distribute"/>
        <w:textAlignment w:val="auto"/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>中共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合水县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>委政法委员会</w:t>
      </w:r>
    </w:p>
    <w:p w14:paraId="42CDACD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57" w:right="1701"/>
        <w:contextualSpacing/>
        <w:jc w:val="distribute"/>
        <w:textAlignment w:val="auto"/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合水县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>人力资源和社会保障局</w:t>
      </w:r>
    </w:p>
    <w:p w14:paraId="6B8C1B9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57" w:right="1701"/>
        <w:contextualSpacing/>
        <w:jc w:val="distribute"/>
        <w:textAlignment w:val="auto"/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合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水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  <w:lang w:eastAsia="zh-CN"/>
        </w:rPr>
        <w:t>县</w:t>
      </w:r>
      <w:r>
        <w:rPr>
          <w:rFonts w:hint="eastAsia" w:ascii="方正公文小标宋" w:hAnsi="方正公文小标宋" w:eastAsia="方正公文小标宋" w:cs="方正公文小标宋"/>
          <w:color w:val="FF0000"/>
          <w:spacing w:val="0"/>
          <w:w w:val="100"/>
          <w:kern w:val="44"/>
          <w:sz w:val="48"/>
          <w:szCs w:val="48"/>
        </w:rPr>
        <w:t xml:space="preserve">  司  法  局</w:t>
      </w:r>
    </w:p>
    <w:p w14:paraId="17A4F8B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57" w:right="1814"/>
        <w:contextualSpacing/>
        <w:jc w:val="center"/>
        <w:textAlignment w:val="auto"/>
        <w:rPr>
          <w:rFonts w:hint="default" w:ascii="Times New Roman" w:hAnsi="Times New Roman" w:cs="Times New Roman"/>
          <w:spacing w:val="22"/>
          <w:kern w:val="0"/>
        </w:rPr>
      </w:pPr>
    </w:p>
    <w:p w14:paraId="50333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right="105" w:rightChars="5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 w14:paraId="2E069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05" w:rightChars="50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lang w:eastAsia="zh-CN"/>
        </w:rPr>
        <w:t>合司</w:t>
      </w:r>
      <w:r>
        <w:rPr>
          <w:rFonts w:hint="default" w:ascii="Times New Roman" w:hAnsi="Times New Roman" w:eastAsia="仿宋_GB2312" w:cs="Times New Roman"/>
          <w:sz w:val="32"/>
        </w:rPr>
        <w:t>发〔20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eastAsia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eastAsia="仿宋_GB2312" w:cs="Times New Roman"/>
          <w:sz w:val="32"/>
          <w:lang w:val="en-US" w:eastAsia="zh-CN"/>
        </w:rPr>
        <w:t>43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 w14:paraId="4EEFA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222222"/>
          <w:spacing w:val="7"/>
          <w:sz w:val="44"/>
          <w:szCs w:val="44"/>
          <w:shd w:val="clear" w:fill="FFFFFF"/>
        </w:rPr>
      </w:pPr>
      <w:r>
        <w:rPr>
          <w:rFonts w:hint="default" w:ascii="Times New Roman" w:hAnsi="Times New Roman" w:cs="Times New Roman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15875" r="0" b="222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3935" y="5975350"/>
                          <a:ext cx="253365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14.3pt;height:0pt;width:199.5pt;z-index:251660288;mso-width-relative:page;mso-height-relative:page;" filled="f" stroked="t" coordsize="21600,21600" o:gfxdata="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bLD0faAAAABwEAAA8AAAAAAAAAAQAgAAAAIgAAAGRycy9kb3ducmV2LnhtbFBL&#10;AQIUABQAAAAIAIdO4kCSCjPO9AEAAL4DAAAOAAAAAAAAAAEAIAAAACkBAABkcnMvZTJvRG9jLnht&#10;bFBLBQYAAAAABgAGAFkBAACPBQAAAAA=&#10;">
                <v:fill on="f" focussize="0,0"/>
                <v:stroke weight="2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15875" r="0" b="222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6.7pt;margin-top:14.3pt;height:0pt;width:199.5pt;z-index:251661312;mso-width-relative:page;mso-height-relative:page;" filled="f" stroked="t" coordsize="21600,21600" o:gfxdata="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P1+v2&#10;2wAAAAkBAAAPAAAAAAAAAAEAIAAAACIAAABkcnMvZG93bnJldi54bWxQSwECFAAUAAAACACHTuJA&#10;xP2z0+UBAACyAwAADgAAAAAAAAABACAAAAAqAQAAZHJzL2Uyb0RvYy54bWxQSwUGAAAAAAYABgBZ&#10;AQAAgQUAAAAA&#10;">
                <v:fill on="f" focussize="0,0"/>
                <v:stroke weight="2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aps w:val="0"/>
          <w:color w:val="FF0000"/>
          <w:spacing w:val="7"/>
          <w:sz w:val="56"/>
          <w:szCs w:val="56"/>
          <w:shd w:val="clear" w:fill="FFFFFF"/>
        </w:rPr>
        <w:t>★</w:t>
      </w:r>
    </w:p>
    <w:p w14:paraId="119B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516D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关于组织开展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全县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国家工作人员</w:t>
      </w:r>
    </w:p>
    <w:p w14:paraId="5C2D6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学法考试工作的通知</w:t>
      </w:r>
    </w:p>
    <w:bookmarkEnd w:id="0"/>
    <w:p w14:paraId="6C879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1D3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各乡镇党委和人民政府、县委各部委、县政府各部门、省市驻合有关单位：</w:t>
      </w:r>
    </w:p>
    <w:p w14:paraId="6FD5E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为深入学习宣传贯彻习近平法治思想，全面贯彻落实党的二十大和二十届二中、三中全会精神，深入推进主动创安主动创稳和“三抓三促”行动，落实领导干部应知应会党内法规和国家法律清单制度，提升全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领导干部和国家工作人员法治素养，按照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人大常委会决议和全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“八五”普法规划部署，根据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上5部门《关于组织开展2025年全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国家工作人员学法考试工作的通知》（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庆市司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发〔2025〕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号）要求，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委组织部、县委宣传部、县委政法委、县人社局、县司法局决定组织开展2025年度全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国家工作人员学法考试工作。现将有关事项通知如下：</w:t>
      </w:r>
    </w:p>
    <w:p w14:paraId="7641B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一、学法考试对象</w:t>
      </w:r>
    </w:p>
    <w:p w14:paraId="33F6D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各级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国家机关领导干部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国家机关工作人员</w:t>
      </w:r>
      <w:r>
        <w:rPr>
          <w:rFonts w:hint="eastAsia" w:ascii="楷体" w:hAnsi="楷体" w:eastAsia="楷体" w:cs="楷体"/>
          <w:b/>
          <w:bCs/>
          <w:spacing w:val="-6"/>
          <w:sz w:val="28"/>
          <w:szCs w:val="28"/>
          <w:lang w:eastAsia="zh-CN"/>
        </w:rPr>
        <w:t>（含</w:t>
      </w:r>
      <w:r>
        <w:rPr>
          <w:rFonts w:hint="eastAsia" w:ascii="楷体" w:hAnsi="楷体" w:eastAsia="楷体" w:cs="楷体"/>
          <w:b/>
          <w:bCs/>
          <w:spacing w:val="-6"/>
          <w:sz w:val="28"/>
          <w:szCs w:val="28"/>
        </w:rPr>
        <w:t>国有企业</w:t>
      </w:r>
      <w:r>
        <w:rPr>
          <w:rFonts w:hint="eastAsia" w:ascii="楷体" w:hAnsi="楷体" w:eastAsia="楷体" w:cs="楷体"/>
          <w:b/>
          <w:bCs/>
          <w:spacing w:val="-6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spacing w:val="-6"/>
          <w:sz w:val="28"/>
          <w:szCs w:val="28"/>
        </w:rPr>
        <w:t>事业单位</w:t>
      </w:r>
      <w:r>
        <w:rPr>
          <w:rFonts w:hint="eastAsia" w:ascii="楷体" w:hAnsi="楷体" w:eastAsia="楷体" w:cs="楷体"/>
          <w:b/>
          <w:bCs/>
          <w:spacing w:val="-6"/>
          <w:sz w:val="28"/>
          <w:szCs w:val="28"/>
          <w:lang w:eastAsia="zh-CN"/>
        </w:rPr>
        <w:t>管理岗位工作人员）、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企业经营管理人员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。临近退休人员、长期病假人员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工勤人员，经单位审核同意后，可不参加。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44DBE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二、时间安排</w:t>
      </w:r>
    </w:p>
    <w:p w14:paraId="03D4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  <w:r>
        <w:rPr>
          <w:rFonts w:hint="eastAsia" w:eastAsia="仿宋_GB2312" w:cs="Times New Roman"/>
          <w:spacing w:val="-6"/>
          <w:sz w:val="32"/>
          <w:szCs w:val="32"/>
          <w:highlight w:val="none"/>
          <w:lang w:val="en-US" w:eastAsia="zh-CN"/>
        </w:rPr>
        <w:t>2025年10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spacing w:val="-6"/>
          <w:sz w:val="32"/>
          <w:szCs w:val="32"/>
          <w:highlight w:val="none"/>
          <w:lang w:val="en-US" w:eastAsia="zh-CN"/>
        </w:rPr>
        <w:t>开始，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结束。</w:t>
      </w:r>
    </w:p>
    <w:p w14:paraId="427A5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各乡镇各部门各单位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统一使用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甘肃省国家工作人员学法考试平台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参训学员可登陆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“甘肃省国家工作人员学法考试平台 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http：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//gs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f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a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xuanyu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n.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com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进行网上学习和考试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可关注</w:t>
      </w:r>
      <w:r>
        <w:rPr>
          <w:rFonts w:hint="eastAsia" w:eastAsia="仿宋_GB2312" w:cs="Times New Roman"/>
          <w:sz w:val="32"/>
          <w:szCs w:val="32"/>
          <w:lang w:eastAsia="zh-CN"/>
        </w:rPr>
        <w:t>“合水司法”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微信公众号，</w:t>
      </w:r>
      <w:r>
        <w:rPr>
          <w:rFonts w:hint="eastAsia" w:eastAsia="仿宋_GB2312" w:cs="Times New Roman"/>
          <w:sz w:val="32"/>
          <w:szCs w:val="32"/>
          <w:lang w:eastAsia="zh-CN"/>
        </w:rPr>
        <w:t>点击“学法考试”栏目，选择手机版或网页版，用单位下发的学法账号、已绑定的手机号、qq号或学员姓名的拼音字母(已完善账号信息学员)任一种方式进行登录。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</w:p>
    <w:p w14:paraId="063FB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主要内容</w:t>
      </w:r>
    </w:p>
    <w:p w14:paraId="181C0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国家工作人员学法考试设必修课和选修课两部分内容，按照领导干部、国家机关工作人员、企事业经营管理人员三个层次，分设学习考试内容，重点学习习近平法治思想、宪法、民法典、纪律处分条例、党内法规及总体国家安全观、优化营商环境、食品药品安全、生态环境保护、安全生产、乡村振兴、民族宗教、预防治理未成年人违法犯罪等重点领域法律法规。选修课学习不计入总课时，学员可根据岗位需求、履职需要，自主选择学习。</w:t>
      </w:r>
    </w:p>
    <w:p w14:paraId="100AF4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相关要求</w:t>
      </w:r>
    </w:p>
    <w:p w14:paraId="39C575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eastAsia="仿宋_GB2312" w:cs="Times New Roman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（一）抓好组织实施。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各乡镇各部门各单位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需确定1名管理员，负责本乡镇本部门本单位国家工作人员学法考试工作</w:t>
      </w:r>
      <w:r>
        <w:rPr>
          <w:rFonts w:hint="eastAsia" w:eastAsia="仿宋_GB2312" w:cs="Times New Roman"/>
          <w:sz w:val="32"/>
          <w:szCs w:val="32"/>
          <w:lang w:eastAsia="zh-CN"/>
        </w:rPr>
        <w:t>。已</w:t>
      </w:r>
      <w:r>
        <w:rPr>
          <w:rFonts w:hint="eastAsia" w:eastAsia="仿宋_GB2312" w:cs="Times New Roman"/>
          <w:spacing w:val="-11"/>
          <w:sz w:val="32"/>
          <w:szCs w:val="32"/>
          <w:lang w:eastAsia="zh-CN"/>
        </w:rPr>
        <w:t>参加过国家工作人员学法考试的人员，可直接使用已有账号登录；因新录用、机构改革、职务调整、调出调入等原因需要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eastAsia="zh-CN"/>
        </w:rPr>
        <w:t>增减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学员账号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的，各单位管理员要及时</w:t>
      </w:r>
      <w:r>
        <w:rPr>
          <w:rFonts w:hint="eastAsia" w:eastAsia="仿宋_GB2312" w:cs="Times New Roman"/>
          <w:spacing w:val="-11"/>
          <w:sz w:val="32"/>
          <w:szCs w:val="32"/>
          <w:lang w:eastAsia="zh-CN"/>
        </w:rPr>
        <w:t>调整，确保学法考试工作顺利进行。</w:t>
      </w:r>
    </w:p>
    <w:p w14:paraId="3834D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eastAsia="仿宋_GB2312" w:cs="Times New Roman"/>
          <w:spacing w:val="-6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（二）抓好学考管理。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学法考试平台对每名参学人员的学习考试情况进行管理，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学法考试对象完成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必修课程学习、通过考试，视为本年度学法考试合格，方可进入平台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合格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证书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成绩不合格的，视为本年度学法考试成绩不合格。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各乡镇各部门各单位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管理员要及时做好信息收集、统计、反馈等工作，加强督促指导，及时掌握情况，确保按时完成学习任务。学法考试合</w:t>
      </w:r>
      <w:r>
        <w:rPr>
          <w:rFonts w:hint="eastAsia" w:eastAsia="仿宋_GB2312" w:cs="Times New Roman"/>
          <w:spacing w:val="-6"/>
          <w:sz w:val="32"/>
          <w:szCs w:val="32"/>
          <w:lang w:val="en-US" w:eastAsia="zh-CN"/>
        </w:rPr>
        <w:t>格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证书由各部门各单位统一收集保存，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建立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国家工作人员学法考试档案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。</w:t>
      </w:r>
    </w:p>
    <w:p w14:paraId="469B4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（三）抓好宣传报道。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各乡镇各部门各单位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要及时推广宣传学法考试中的好经验好做法，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有效提升国家工作人员对学法用法和考试工作的认知度参与度，不断增强学法</w:t>
      </w:r>
      <w:r>
        <w:rPr>
          <w:rFonts w:hint="eastAsia" w:eastAsia="仿宋_GB2312" w:cs="Times New Roman"/>
          <w:sz w:val="32"/>
          <w:szCs w:val="32"/>
          <w:lang w:eastAsia="zh-CN"/>
        </w:rPr>
        <w:t>对象学习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的积极性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主动性，营造浓厚的学法用法氛围。</w:t>
      </w:r>
    </w:p>
    <w:p w14:paraId="56041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因学法考试平台的学习课程、学习进度、平台运行不畅（包括课程进行显示、考试登录操作）等技术方面的问题，可直接拨打客服电话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400-659-2288（接通后拨1）进行咨询。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第一时间回应学法考试工作中的问题，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各乡镇各部门各单位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要加入“合水县网上学法用法考试交流微信群”（群二维码见附件），以便沟通交流，做好协调和上传下达工作，以利于按时完成学法考试任务。</w:t>
      </w:r>
    </w:p>
    <w:p w14:paraId="66DAC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司法局联系人：</w:t>
      </w:r>
    </w:p>
    <w:p w14:paraId="5C25D1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firstLine="640" w:firstLineChars="200"/>
        <w:jc w:val="both"/>
        <w:textAlignment w:val="auto"/>
        <w:outlineLvl w:val="9"/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石瑞瑞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，0934-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5926267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3369346628</w:t>
      </w:r>
    </w:p>
    <w:p w14:paraId="130D7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邮箱：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instrText xml:space="preserve"> HYPERLINK "mailto:qysfpfk@163.com"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734787959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@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qq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.com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77F9A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法宣在线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平台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人：</w:t>
      </w:r>
    </w:p>
    <w:p w14:paraId="7BDC7F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firstLine="640" w:firstLineChars="200"/>
        <w:jc w:val="both"/>
        <w:textAlignment w:val="auto"/>
        <w:outlineLvl w:val="9"/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胡开磊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18001133644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（非技术咨询电话）</w:t>
      </w:r>
    </w:p>
    <w:p w14:paraId="51FBD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5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55974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64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附件：操作流程</w:t>
      </w:r>
    </w:p>
    <w:p w14:paraId="194FC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distribute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9F41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distribute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3EC3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distribute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3A277C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合水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委组织部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pacing w:val="30"/>
          <w:kern w:val="0"/>
          <w:sz w:val="32"/>
          <w:szCs w:val="32"/>
        </w:rPr>
        <w:t>中共合水县委宣传部</w:t>
      </w:r>
    </w:p>
    <w:p w14:paraId="39684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distribute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1C65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distribute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D8F7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distribute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33EEF1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pacing w:val="-17"/>
          <w:w w:val="95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中共合水县委政法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委员会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pacing w:val="-17"/>
          <w:w w:val="95"/>
          <w:sz w:val="32"/>
          <w:szCs w:val="32"/>
          <w:lang w:eastAsia="zh-CN"/>
        </w:rPr>
        <w:t>合水县</w:t>
      </w:r>
      <w:r>
        <w:rPr>
          <w:rFonts w:hint="default" w:ascii="Times New Roman" w:hAnsi="Times New Roman" w:eastAsia="仿宋_GB2312" w:cs="Times New Roman"/>
          <w:spacing w:val="-17"/>
          <w:w w:val="95"/>
          <w:sz w:val="32"/>
          <w:szCs w:val="32"/>
        </w:rPr>
        <w:t>人力资源和社会保障局</w:t>
      </w:r>
    </w:p>
    <w:p w14:paraId="4B4E1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50" w:lineRule="exact"/>
        <w:textAlignment w:val="auto"/>
        <w:rPr>
          <w:rFonts w:hint="eastAsia"/>
          <w:lang w:eastAsia="zh-CN"/>
        </w:rPr>
      </w:pPr>
    </w:p>
    <w:p w14:paraId="6322F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distribute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5AEE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distribute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0BD2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distribute"/>
        <w:textAlignment w:val="auto"/>
        <w:outlineLvl w:val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58B0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仿宋_GB2312" w:cs="Times New Roman"/>
          <w:spacing w:val="-17"/>
          <w:w w:val="95"/>
          <w:sz w:val="32"/>
          <w:szCs w:val="32"/>
        </w:rPr>
      </w:pPr>
      <w:r>
        <w:rPr>
          <w:rFonts w:hint="eastAsia" w:eastAsia="仿宋_GB2312" w:cs="Times New Roman"/>
          <w:spacing w:val="30"/>
          <w:kern w:val="0"/>
          <w:sz w:val="32"/>
          <w:szCs w:val="32"/>
          <w:lang w:val="en-US" w:eastAsia="zh-CN" w:bidi="ar-SA"/>
        </w:rPr>
        <w:t>合</w:t>
      </w:r>
      <w:r>
        <w:rPr>
          <w:rFonts w:hint="default" w:ascii="Times New Roman" w:hAnsi="Times New Roman" w:eastAsia="仿宋_GB2312" w:cs="Times New Roman"/>
          <w:spacing w:val="3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eastAsia="仿宋_GB2312" w:cs="Times New Roman"/>
          <w:spacing w:val="30"/>
          <w:kern w:val="0"/>
          <w:sz w:val="32"/>
          <w:szCs w:val="32"/>
          <w:lang w:val="en-US" w:eastAsia="zh-CN" w:bidi="ar-SA"/>
        </w:rPr>
        <w:t>水</w:t>
      </w:r>
      <w:r>
        <w:rPr>
          <w:rFonts w:hint="default" w:ascii="Times New Roman" w:hAnsi="Times New Roman" w:eastAsia="仿宋_GB2312" w:cs="Times New Roman"/>
          <w:spacing w:val="3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eastAsia="仿宋_GB2312" w:cs="Times New Roman"/>
          <w:spacing w:val="30"/>
          <w:kern w:val="0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仿宋_GB2312" w:cs="Times New Roman"/>
          <w:spacing w:val="30"/>
          <w:kern w:val="0"/>
          <w:sz w:val="32"/>
          <w:szCs w:val="32"/>
          <w:lang w:val="en-US" w:eastAsia="zh-CN" w:bidi="ar-SA"/>
        </w:rPr>
        <w:t xml:space="preserve"> 司 法 局</w:t>
      </w:r>
    </w:p>
    <w:p w14:paraId="0B550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32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w w:val="100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w w:val="100"/>
          <w:kern w:val="32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w w:val="100"/>
          <w:kern w:val="3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w w:val="100"/>
          <w:kern w:val="32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w w:val="100"/>
          <w:kern w:val="32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w w:val="100"/>
          <w:kern w:val="32"/>
          <w:sz w:val="32"/>
          <w:szCs w:val="32"/>
          <w:lang w:val="en-US" w:eastAsia="zh-CN"/>
        </w:rPr>
        <w:t>日</w:t>
      </w:r>
    </w:p>
    <w:p w14:paraId="03E25EF5">
      <w:pPr>
        <w:rPr>
          <w:rFonts w:hint="default"/>
        </w:rPr>
      </w:pPr>
    </w:p>
    <w:p w14:paraId="2313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611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操 作 流 程</w:t>
      </w:r>
    </w:p>
    <w:p w14:paraId="584DC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</w:p>
    <w:p w14:paraId="2808C1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管理员操作流程</w:t>
      </w:r>
    </w:p>
    <w:p w14:paraId="22DEE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楷体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打开浏览器（http://gs.faxuanyun.com），点击“学法考试”，进入“管理员登录”板块使用</w:t>
      </w:r>
      <w:r>
        <w:rPr>
          <w:rFonts w:hint="eastAsia" w:eastAsia="仿宋_GB2312" w:cs="Times New Roman"/>
          <w:sz w:val="32"/>
          <w:szCs w:val="32"/>
          <w:lang w:eastAsia="zh-CN"/>
        </w:rPr>
        <w:t>单位管理员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账号和密码登录。</w:t>
      </w:r>
    </w:p>
    <w:p w14:paraId="5C71B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2.统计报表查看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点击左边报表管理，可查看学员统计报表和单位统计报表。学员统计报表可查看学员当前已完成学时数据，单位统计报表可查看本单位参学总人数、已完成学习任务人数、未完成学习任务人数、合格率等数据。</w:t>
      </w:r>
    </w:p>
    <w:p w14:paraId="1B9DF0B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会员管理:点击左边系统管理，直接进入单位会员管理，在学员账号右边的“笔形”标志可修改账号姓名和职务级别，点击“锁形”标志可以重置单位学员密码，也可进行相关操作对单位学员进行调入/调出、有效/失效处理。首次申请账号的单位，点击学员账号上方的“下载模板”，在模板中填写学员账号、职务级别和姓名，保存后点击“下载模板”右边的“导入”，将模板信息导入系统批量修改学员账号信息，修改完成后就可以将账号发送给对应的学员使用。</w:t>
      </w:r>
    </w:p>
    <w:p w14:paraId="5513C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二、学员操作流程</w:t>
      </w:r>
    </w:p>
    <w:p w14:paraId="7FB29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PC端：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开浏览器（http://gs.faxuanyun.com）登录网站首页面，点击“学法考试”，进入登录页后，根据自身角色选择点击登录区域，输入账号、密码进行登录。首次登录密码默认为“888888”，须及时修改初始密码，为6-12位数字加字母组合，可及时绑定个人手机号、QQ号，完善个人信息，开始学习和考试。</w:t>
      </w:r>
    </w:p>
    <w:p w14:paraId="33233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微信小程序：</w:t>
      </w:r>
      <w:r>
        <w:rPr>
          <w:rFonts w:hint="eastAsia" w:eastAsia="仿宋_GB2312" w:cs="Times New Roman"/>
          <w:sz w:val="32"/>
          <w:szCs w:val="32"/>
          <w:lang w:eastAsia="zh-CN"/>
        </w:rPr>
        <w:t>各乡镇各部门各单位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微信搜索关注“</w:t>
      </w:r>
      <w:r>
        <w:rPr>
          <w:rFonts w:hint="eastAsia" w:eastAsia="仿宋_GB2312" w:cs="Times New Roman"/>
          <w:sz w:val="32"/>
          <w:szCs w:val="32"/>
          <w:lang w:eastAsia="zh-CN"/>
        </w:rPr>
        <w:t>合水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司法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”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微信公众号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，进入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eastAsia="zh-CN"/>
        </w:rPr>
        <w:t>学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法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栏目，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选择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eastAsia="zh-CN"/>
        </w:rPr>
        <w:t>手机版或网页版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输入账号密码即可登录，开始学习和考试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。</w:t>
      </w:r>
    </w:p>
    <w:p w14:paraId="6A67CFD6"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</w:p>
    <w:p w14:paraId="0824E561"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110105" cy="2582545"/>
            <wp:effectExtent l="0" t="0" r="4445" b="8255"/>
            <wp:docPr id="1" name="图片 1" descr="723eb5231f02b4bb7d762db1054a0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3eb5231f02b4bb7d762db1054a0c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258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cs="Times New Roman"/>
          <w:lang w:val="en-US" w:eastAsia="zh-CN"/>
        </w:rPr>
        <w:t xml:space="preserve">    </w:t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240915" cy="2607945"/>
            <wp:effectExtent l="0" t="0" r="6985" b="1905"/>
            <wp:docPr id="2" name="图片 2" descr="qrcode_for_gh_e53fccb119c9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for_gh_e53fccb119c9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437E4">
      <w:pPr>
        <w:ind w:firstLine="210" w:firstLineChars="1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合水县网上学法用法考试交流群二维码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“合水司法”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微信公众</w:t>
      </w:r>
      <w:r>
        <w:rPr>
          <w:rFonts w:hint="eastAsia" w:eastAsia="仿宋_GB2312"/>
          <w:sz w:val="21"/>
          <w:szCs w:val="21"/>
          <w:lang w:eastAsia="zh-CN"/>
        </w:rPr>
        <w:t>号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 xml:space="preserve">二维码 </w:t>
      </w:r>
    </w:p>
    <w:tbl>
      <w:tblPr>
        <w:tblStyle w:val="8"/>
        <w:tblpPr w:leftFromText="181" w:rightFromText="181" w:vertAnchor="page" w:horzAnchor="page" w:tblpX="1690" w:tblpY="13970"/>
        <w:tblOverlap w:val="never"/>
        <w:tblW w:w="8683" w:type="dxa"/>
        <w:jc w:val="center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3"/>
      </w:tblGrid>
      <w:tr w14:paraId="23AB56EA"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3" w:type="dxa"/>
            <w:tcBorders>
              <w:tl2br w:val="nil"/>
              <w:tr2bl w:val="nil"/>
            </w:tcBorders>
            <w:vAlign w:val="top"/>
          </w:tcPr>
          <w:p w14:paraId="4570D4FC"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合水县司法局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eastAsia="zh-CN"/>
              </w:rPr>
              <w:t>办公室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日印</w:t>
            </w:r>
            <w:r>
              <w:rPr>
                <w:rFonts w:hint="eastAsia" w:eastAsia="仿宋_GB2312" w:cs="Times New Roman"/>
                <w:sz w:val="28"/>
                <w:szCs w:val="28"/>
                <w:vertAlign w:val="baseline"/>
                <w:lang w:val="en-US" w:eastAsia="zh-CN"/>
              </w:rPr>
              <w:t>发</w:t>
            </w:r>
          </w:p>
        </w:tc>
      </w:tr>
      <w:tr w14:paraId="4A9EF4EA"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3" w:type="dxa"/>
            <w:tcBorders>
              <w:tl2br w:val="nil"/>
              <w:tr2bl w:val="nil"/>
            </w:tcBorders>
            <w:vAlign w:val="top"/>
          </w:tcPr>
          <w:p w14:paraId="749EEF5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共印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120份</w:t>
            </w:r>
          </w:p>
        </w:tc>
      </w:tr>
    </w:tbl>
    <w:p w14:paraId="6B072DED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8" w:bottom="1985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1648F">
    <w:pPr>
      <w:pStyle w:val="5"/>
      <w:framePr w:wrap="around" w:vAnchor="text" w:hAnchor="margin" w:xAlign="outside" w:y="1"/>
      <w:ind w:left="210" w:leftChars="100" w:right="210" w:rightChars="100"/>
      <w:rPr>
        <w:rStyle w:val="10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- 20 -</w:t>
    </w:r>
    <w:r>
      <w:rPr>
        <w:rFonts w:hint="eastAsia" w:ascii="宋体" w:hAnsi="宋体"/>
        <w:sz w:val="28"/>
        <w:szCs w:val="28"/>
      </w:rPr>
      <w:fldChar w:fldCharType="end"/>
    </w:r>
  </w:p>
  <w:p w14:paraId="411C13BA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E4711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B9A01"/>
    <w:multiLevelType w:val="singleLevel"/>
    <w:tmpl w:val="C28B9A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36686E"/>
    <w:multiLevelType w:val="singleLevel"/>
    <w:tmpl w:val="1F3668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ZGNhYjZlOGUyMDE0NTZkYzRmNjRjOTYyMjgyOTcifQ=="/>
  </w:docVars>
  <w:rsids>
    <w:rsidRoot w:val="7265535C"/>
    <w:rsid w:val="020C62E0"/>
    <w:rsid w:val="02BB65DA"/>
    <w:rsid w:val="036A1510"/>
    <w:rsid w:val="04277401"/>
    <w:rsid w:val="043952BA"/>
    <w:rsid w:val="061C17E7"/>
    <w:rsid w:val="06675E80"/>
    <w:rsid w:val="07154017"/>
    <w:rsid w:val="07B470EB"/>
    <w:rsid w:val="08E8305D"/>
    <w:rsid w:val="08F42796"/>
    <w:rsid w:val="09A70A35"/>
    <w:rsid w:val="09F064E7"/>
    <w:rsid w:val="0B266EC4"/>
    <w:rsid w:val="0B666800"/>
    <w:rsid w:val="0C4D7C21"/>
    <w:rsid w:val="0E297445"/>
    <w:rsid w:val="0E304646"/>
    <w:rsid w:val="0EA81B36"/>
    <w:rsid w:val="0F6E47E9"/>
    <w:rsid w:val="11B57810"/>
    <w:rsid w:val="125D62E9"/>
    <w:rsid w:val="12A61E39"/>
    <w:rsid w:val="132F4B60"/>
    <w:rsid w:val="14144115"/>
    <w:rsid w:val="14885C9A"/>
    <w:rsid w:val="156E34F9"/>
    <w:rsid w:val="15C11B32"/>
    <w:rsid w:val="174A29FC"/>
    <w:rsid w:val="19D63BC1"/>
    <w:rsid w:val="1AE736AD"/>
    <w:rsid w:val="1C3921DF"/>
    <w:rsid w:val="1C443C86"/>
    <w:rsid w:val="1C44694B"/>
    <w:rsid w:val="1F2B3500"/>
    <w:rsid w:val="22D54A9D"/>
    <w:rsid w:val="23567486"/>
    <w:rsid w:val="23B0164B"/>
    <w:rsid w:val="25212618"/>
    <w:rsid w:val="29FD1D1A"/>
    <w:rsid w:val="2BB2167F"/>
    <w:rsid w:val="2D78260C"/>
    <w:rsid w:val="2FF3545E"/>
    <w:rsid w:val="31FB4086"/>
    <w:rsid w:val="34767465"/>
    <w:rsid w:val="37812B00"/>
    <w:rsid w:val="396E4BAF"/>
    <w:rsid w:val="39770418"/>
    <w:rsid w:val="39C72511"/>
    <w:rsid w:val="3A1F23CB"/>
    <w:rsid w:val="3A304F5C"/>
    <w:rsid w:val="3A3D03F9"/>
    <w:rsid w:val="3AF459DD"/>
    <w:rsid w:val="3BD73FC9"/>
    <w:rsid w:val="3C962E2D"/>
    <w:rsid w:val="3DA70424"/>
    <w:rsid w:val="3E214C57"/>
    <w:rsid w:val="3E23351A"/>
    <w:rsid w:val="3E4F4817"/>
    <w:rsid w:val="3E7F7BB4"/>
    <w:rsid w:val="3F0F4B23"/>
    <w:rsid w:val="40397EAB"/>
    <w:rsid w:val="41BD66D4"/>
    <w:rsid w:val="430D2175"/>
    <w:rsid w:val="44360360"/>
    <w:rsid w:val="482C7C15"/>
    <w:rsid w:val="48616712"/>
    <w:rsid w:val="49347C56"/>
    <w:rsid w:val="494C4EA0"/>
    <w:rsid w:val="4A5F3E9A"/>
    <w:rsid w:val="4B190AAF"/>
    <w:rsid w:val="4C854292"/>
    <w:rsid w:val="4CF344EE"/>
    <w:rsid w:val="50795316"/>
    <w:rsid w:val="50A13D4F"/>
    <w:rsid w:val="51B975A0"/>
    <w:rsid w:val="5434454F"/>
    <w:rsid w:val="544762D1"/>
    <w:rsid w:val="55EB21C2"/>
    <w:rsid w:val="56440D1A"/>
    <w:rsid w:val="57407733"/>
    <w:rsid w:val="57AF742B"/>
    <w:rsid w:val="596833D5"/>
    <w:rsid w:val="5BD206EB"/>
    <w:rsid w:val="5CFE700C"/>
    <w:rsid w:val="5DA327CA"/>
    <w:rsid w:val="5DCD6452"/>
    <w:rsid w:val="5F092B01"/>
    <w:rsid w:val="62CA07F9"/>
    <w:rsid w:val="631321A0"/>
    <w:rsid w:val="635A3E02"/>
    <w:rsid w:val="65714C29"/>
    <w:rsid w:val="664E58E8"/>
    <w:rsid w:val="68DE6E9B"/>
    <w:rsid w:val="69A860CD"/>
    <w:rsid w:val="6A0D6CB3"/>
    <w:rsid w:val="6BCF0C2E"/>
    <w:rsid w:val="6CA10729"/>
    <w:rsid w:val="6CB901FE"/>
    <w:rsid w:val="6E5A38D9"/>
    <w:rsid w:val="6F231A4D"/>
    <w:rsid w:val="6F790C58"/>
    <w:rsid w:val="6FF96343"/>
    <w:rsid w:val="70207F07"/>
    <w:rsid w:val="702F47E5"/>
    <w:rsid w:val="7080699B"/>
    <w:rsid w:val="7265535C"/>
    <w:rsid w:val="73D5708A"/>
    <w:rsid w:val="754127EC"/>
    <w:rsid w:val="75554C76"/>
    <w:rsid w:val="757A7E5C"/>
    <w:rsid w:val="76655AF1"/>
    <w:rsid w:val="77380EA3"/>
    <w:rsid w:val="7782124A"/>
    <w:rsid w:val="7B29035B"/>
    <w:rsid w:val="7C02079A"/>
    <w:rsid w:val="7D3A20BA"/>
    <w:rsid w:val="7E946742"/>
    <w:rsid w:val="7FC93EBA"/>
    <w:rsid w:val="7FD7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624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/>
      <w:ind w:left="420"/>
    </w:pPr>
    <w:rPr>
      <w:rFonts w:ascii="Calibri" w:hAnsi="Calibri"/>
      <w:kern w:val="0"/>
      <w:szCs w:val="21"/>
    </w:rPr>
  </w:style>
  <w:style w:type="paragraph" w:styleId="3">
    <w:name w:val="Body Text"/>
    <w:basedOn w:val="1"/>
    <w:next w:val="4"/>
    <w:qFormat/>
    <w:uiPriority w:val="1624"/>
    <w:pPr>
      <w:spacing w:before="0" w:after="120"/>
    </w:pPr>
  </w:style>
  <w:style w:type="paragraph" w:customStyle="1" w:styleId="4">
    <w:name w:val="正文首行缩进1"/>
    <w:basedOn w:val="3"/>
    <w:qFormat/>
    <w:uiPriority w:val="2457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2158</Words>
  <Characters>2335</Characters>
  <Lines>0</Lines>
  <Paragraphs>0</Paragraphs>
  <TotalTime>2</TotalTime>
  <ScaleCrop>false</ScaleCrop>
  <LinksUpToDate>false</LinksUpToDate>
  <CharactersWithSpaces>2491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2022-09-26T09:42:00Z</dcterms:created>
  <dc:creator>Administrator</dc:creator>
  <cp:lastModifiedBy>折子戏</cp:lastModifiedBy>
  <cp:lastPrinted>2023-09-11T03:28:00Z</cp:lastPrinted>
  <dcterms:modified xsi:type="dcterms:W3CDTF">2025-11-25T09:21:33Z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E3F95E1D415A4E7696E4BF3F223EE9E9_13</vt:lpwstr>
  </property>
  <property fmtid="{D5CDD505-2E9C-101B-9397-08002B2CF9AE}" pid="4" name="KSOTemplateDocerSaveRecord">
    <vt:lpwstr>eyJoZGlkIjoiOTcxZGNhYjZlOGUyMDE0NTZkYzRmNjRjOTYyMjgyOTciLCJ1c2VySWQiOiI1NTI0MjU3OTYifQ==</vt:lpwstr>
  </property>
</Properties>
</file>