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hAnsi="华文仿宋" w:eastAsia="黑体"/>
          <w:sz w:val="32"/>
          <w:szCs w:val="32"/>
          <w:lang w:eastAsia="zh-CN"/>
        </w:rPr>
      </w:pPr>
      <w:r>
        <w:rPr>
          <w:rFonts w:hint="eastAsia" w:ascii="黑体" w:hAnsi="华文仿宋" w:eastAsia="黑体"/>
          <w:sz w:val="32"/>
          <w:szCs w:val="32"/>
        </w:rPr>
        <w:t>附件</w:t>
      </w:r>
      <w:r>
        <w:rPr>
          <w:rFonts w:hint="eastAsia" w:ascii="黑体" w:hAnsi="华文仿宋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2"/>
        <w:spacing w:before="0" w:beforeAutospacing="0" w:after="0" w:afterAutospacing="0" w:line="360" w:lineRule="atLeast"/>
        <w:rPr>
          <w:rFonts w:hint="eastAsia" w:ascii="仿宋_GB2312" w:hAnsi="华文仿宋" w:eastAsia="仿宋_GB2312"/>
          <w:color w:val="333335"/>
          <w:sz w:val="32"/>
          <w:szCs w:val="32"/>
        </w:rPr>
      </w:pPr>
    </w:p>
    <w:p>
      <w:pPr>
        <w:jc w:val="center"/>
        <w:rPr>
          <w:rFonts w:hint="eastAsia" w:ascii="仿宋_GB2312" w:hAnsi="华文仿宋"/>
          <w:sz w:val="72"/>
          <w:szCs w:val="72"/>
        </w:rPr>
      </w:pPr>
      <w:r>
        <w:rPr>
          <w:rFonts w:hint="eastAsia" w:ascii="仿宋_GB2312" w:hAnsi="华文仿宋"/>
          <w:b/>
          <w:bCs/>
          <w:sz w:val="72"/>
          <w:szCs w:val="72"/>
        </w:rPr>
        <w:t>庆阳市劳动关系和谐企业</w:t>
      </w:r>
    </w:p>
    <w:p>
      <w:pPr>
        <w:jc w:val="center"/>
        <w:rPr>
          <w:rFonts w:hint="eastAsia" w:ascii="仿宋_GB2312" w:hAnsi="华文仿宋"/>
          <w:b/>
          <w:sz w:val="72"/>
          <w:szCs w:val="72"/>
        </w:rPr>
      </w:pPr>
    </w:p>
    <w:p>
      <w:pPr>
        <w:jc w:val="center"/>
        <w:rPr>
          <w:rFonts w:hint="eastAsia" w:ascii="仿宋_GB2312" w:hAnsi="华文仿宋"/>
          <w:b/>
          <w:sz w:val="72"/>
          <w:szCs w:val="72"/>
        </w:rPr>
      </w:pPr>
      <w:r>
        <w:rPr>
          <w:rFonts w:hint="eastAsia" w:ascii="仿宋_GB2312" w:hAnsi="华文仿宋"/>
          <w:b/>
          <w:sz w:val="72"/>
          <w:szCs w:val="72"/>
        </w:rPr>
        <w:t>申  报  表</w:t>
      </w:r>
    </w:p>
    <w:p>
      <w:pPr>
        <w:rPr>
          <w:rFonts w:hint="eastAsia" w:ascii="仿宋_GB2312" w:hAnsi="华文仿宋"/>
          <w:sz w:val="30"/>
          <w:szCs w:val="30"/>
        </w:rPr>
      </w:pPr>
    </w:p>
    <w:p>
      <w:pPr>
        <w:rPr>
          <w:rFonts w:hint="eastAsia" w:ascii="仿宋_GB2312" w:hAnsi="华文仿宋"/>
          <w:sz w:val="30"/>
          <w:szCs w:val="30"/>
        </w:rPr>
      </w:pPr>
    </w:p>
    <w:p>
      <w:pPr>
        <w:rPr>
          <w:rFonts w:hint="eastAsia" w:ascii="仿宋_GB2312" w:hAnsi="华文仿宋"/>
          <w:sz w:val="30"/>
          <w:szCs w:val="30"/>
        </w:rPr>
      </w:pPr>
    </w:p>
    <w:p>
      <w:pPr>
        <w:rPr>
          <w:rFonts w:hint="eastAsia" w:ascii="仿宋_GB2312" w:hAnsi="华文仿宋"/>
          <w:sz w:val="30"/>
          <w:szCs w:val="30"/>
        </w:rPr>
      </w:pPr>
    </w:p>
    <w:p>
      <w:pPr>
        <w:rPr>
          <w:rFonts w:hint="eastAsia" w:ascii="仿宋_GB2312" w:hAnsi="华文仿宋"/>
          <w:sz w:val="30"/>
          <w:szCs w:val="30"/>
        </w:rPr>
      </w:pPr>
    </w:p>
    <w:p>
      <w:pPr>
        <w:rPr>
          <w:rFonts w:hint="eastAsia" w:ascii="仿宋_GB2312" w:hAnsi="华文仿宋"/>
          <w:sz w:val="30"/>
          <w:szCs w:val="30"/>
        </w:rPr>
      </w:pPr>
    </w:p>
    <w:p>
      <w:pPr>
        <w:ind w:firstLine="2160" w:firstLineChars="600"/>
        <w:rPr>
          <w:rFonts w:hint="eastAsia" w:ascii="仿宋_GB2312" w:hAnsi="华文仿宋"/>
          <w:sz w:val="36"/>
          <w:szCs w:val="36"/>
          <w:u w:val="single"/>
        </w:rPr>
      </w:pPr>
      <w:r>
        <w:rPr>
          <w:rFonts w:hint="eastAsia" w:ascii="仿宋_GB2312" w:hAnsi="华文仿宋"/>
          <w:sz w:val="36"/>
          <w:szCs w:val="36"/>
        </w:rPr>
        <w:t>企业名称</w:t>
      </w:r>
      <w:r>
        <w:rPr>
          <w:rFonts w:hint="eastAsia" w:ascii="仿宋_GB2312" w:hAnsi="华文仿宋"/>
          <w:sz w:val="36"/>
          <w:szCs w:val="36"/>
          <w:u w:val="single"/>
        </w:rPr>
        <w:t xml:space="preserve">                    </w:t>
      </w:r>
    </w:p>
    <w:p>
      <w:pPr>
        <w:ind w:firstLine="2160" w:firstLineChars="600"/>
        <w:rPr>
          <w:rFonts w:ascii="仿宋_GB2312" w:hAnsi="华文仿宋"/>
          <w:sz w:val="36"/>
          <w:szCs w:val="36"/>
        </w:rPr>
      </w:pPr>
    </w:p>
    <w:p>
      <w:pPr>
        <w:ind w:firstLine="2160" w:firstLineChars="600"/>
        <w:rPr>
          <w:rFonts w:hint="eastAsia" w:ascii="仿宋_GB2312" w:hAnsi="华文仿宋"/>
          <w:sz w:val="36"/>
          <w:szCs w:val="36"/>
        </w:rPr>
      </w:pPr>
      <w:r>
        <w:rPr>
          <w:rFonts w:hint="eastAsia" w:ascii="仿宋_GB2312" w:hAnsi="华文仿宋"/>
          <w:sz w:val="36"/>
          <w:szCs w:val="36"/>
        </w:rPr>
        <w:t>申报地区</w:t>
      </w:r>
      <w:r>
        <w:rPr>
          <w:rFonts w:hint="eastAsia" w:ascii="仿宋_GB2312" w:hAnsi="华文仿宋"/>
          <w:sz w:val="36"/>
          <w:szCs w:val="36"/>
          <w:u w:val="single"/>
        </w:rPr>
        <w:t xml:space="preserve">                    </w:t>
      </w:r>
    </w:p>
    <w:p>
      <w:pPr>
        <w:rPr>
          <w:rFonts w:ascii="仿宋_GB2312" w:hAnsi="华文仿宋"/>
          <w:sz w:val="30"/>
          <w:szCs w:val="30"/>
        </w:rPr>
      </w:pPr>
    </w:p>
    <w:p>
      <w:pPr>
        <w:rPr>
          <w:rFonts w:ascii="仿宋_GB2312" w:hAnsi="华文仿宋"/>
          <w:sz w:val="30"/>
          <w:szCs w:val="30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both"/>
        <w:rPr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          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填表日期       年    月    日</w:t>
      </w:r>
    </w:p>
    <w:p>
      <w:pPr>
        <w:jc w:val="center"/>
        <w:rPr>
          <w:rFonts w:hint="eastAsia"/>
          <w:sz w:val="28"/>
          <w:szCs w:val="28"/>
        </w:rPr>
      </w:pPr>
    </w:p>
    <w:tbl>
      <w:tblPr>
        <w:tblStyle w:val="3"/>
        <w:tblpPr w:leftFromText="180" w:rightFromText="180" w:vertAnchor="text" w:horzAnchor="margin" w:tblpXSpec="center" w:tblpY="205"/>
        <w:tblW w:w="92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254"/>
        <w:gridCol w:w="1341"/>
        <w:gridCol w:w="251"/>
        <w:gridCol w:w="1000"/>
        <w:gridCol w:w="701"/>
        <w:gridCol w:w="204"/>
        <w:gridCol w:w="503"/>
        <w:gridCol w:w="914"/>
        <w:gridCol w:w="24"/>
        <w:gridCol w:w="1402"/>
        <w:gridCol w:w="24"/>
        <w:gridCol w:w="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仿宋"/>
                <w:kern w:val="0"/>
                <w:sz w:val="24"/>
              </w:rPr>
            </w:pPr>
            <w:r>
              <w:rPr>
                <w:rFonts w:hint="eastAsia" w:ascii="仿宋_GB2312" w:hAnsi="华文仿宋"/>
                <w:kern w:val="0"/>
                <w:sz w:val="24"/>
              </w:rPr>
              <w:t>企业名称</w:t>
            </w:r>
          </w:p>
        </w:tc>
        <w:tc>
          <w:tcPr>
            <w:tcW w:w="47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仿宋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/>
                <w:kern w:val="0"/>
                <w:sz w:val="24"/>
              </w:rPr>
            </w:pPr>
            <w:r>
              <w:rPr>
                <w:rFonts w:hint="eastAsia" w:ascii="仿宋_GB2312" w:hAnsi="华文仿宋"/>
                <w:kern w:val="0"/>
                <w:sz w:val="24"/>
              </w:rPr>
              <w:t>企业性质</w:t>
            </w: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53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仿宋"/>
                <w:kern w:val="0"/>
                <w:sz w:val="24"/>
              </w:rPr>
            </w:pPr>
            <w:r>
              <w:rPr>
                <w:rFonts w:hint="eastAsia" w:ascii="仿宋_GB2312" w:hAnsi="华文仿宋"/>
                <w:kern w:val="0"/>
                <w:sz w:val="24"/>
              </w:rPr>
              <w:t>单位地址</w:t>
            </w:r>
          </w:p>
        </w:tc>
        <w:tc>
          <w:tcPr>
            <w:tcW w:w="76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41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/>
                <w:kern w:val="0"/>
                <w:sz w:val="24"/>
              </w:rPr>
            </w:pPr>
            <w:r>
              <w:rPr>
                <w:rFonts w:hint="eastAsia" w:ascii="仿宋_GB2312" w:hAnsi="华文仿宋"/>
                <w:kern w:val="0"/>
                <w:sz w:val="24"/>
              </w:rPr>
              <w:t>企业职工</w:t>
            </w:r>
          </w:p>
          <w:p>
            <w:pPr>
              <w:widowControl/>
              <w:jc w:val="center"/>
              <w:rPr>
                <w:rFonts w:ascii="仿宋_GB2312" w:hAnsi="华文仿宋"/>
                <w:kern w:val="0"/>
                <w:sz w:val="24"/>
              </w:rPr>
            </w:pPr>
            <w:r>
              <w:rPr>
                <w:rFonts w:hint="eastAsia" w:ascii="仿宋_GB2312" w:hAnsi="华文仿宋"/>
                <w:kern w:val="0"/>
                <w:sz w:val="24"/>
              </w:rPr>
              <w:t>人数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华文仿宋"/>
                <w:kern w:val="0"/>
                <w:sz w:val="24"/>
              </w:rPr>
            </w:pPr>
            <w:r>
              <w:rPr>
                <w:rFonts w:hint="eastAsia" w:ascii="仿宋_GB2312" w:hAnsi="华文仿宋"/>
                <w:kern w:val="0"/>
                <w:sz w:val="24"/>
              </w:rPr>
              <w:t>签订劳动</w:t>
            </w:r>
          </w:p>
          <w:p>
            <w:pPr>
              <w:widowControl/>
              <w:jc w:val="center"/>
              <w:rPr>
                <w:rFonts w:hint="eastAsia" w:ascii="仿宋_GB2312" w:hAnsi="华文仿宋"/>
                <w:kern w:val="0"/>
                <w:sz w:val="24"/>
              </w:rPr>
            </w:pPr>
            <w:r>
              <w:rPr>
                <w:rFonts w:hint="eastAsia" w:ascii="仿宋_GB2312" w:hAnsi="华文仿宋"/>
                <w:kern w:val="0"/>
                <w:sz w:val="24"/>
              </w:rPr>
              <w:t>合同人数</w:t>
            </w: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/>
                <w:kern w:val="0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/>
                <w:kern w:val="0"/>
                <w:sz w:val="24"/>
              </w:rPr>
            </w:pPr>
            <w:r>
              <w:rPr>
                <w:rFonts w:hint="eastAsia" w:ascii="仿宋_GB2312" w:hAnsi="华文仿宋"/>
                <w:kern w:val="0"/>
                <w:sz w:val="24"/>
              </w:rPr>
              <w:t>劳动合同签订率(%)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41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仿宋"/>
                <w:kern w:val="0"/>
                <w:sz w:val="24"/>
              </w:rPr>
            </w:pPr>
            <w:r>
              <w:rPr>
                <w:rFonts w:hint="eastAsia" w:ascii="仿宋_GB2312" w:hAnsi="华文仿宋"/>
                <w:kern w:val="0"/>
                <w:sz w:val="24"/>
              </w:rPr>
              <w:t>企业法人或主要负责人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仿宋"/>
                <w:kern w:val="0"/>
                <w:sz w:val="24"/>
              </w:rPr>
            </w:pPr>
            <w:r>
              <w:rPr>
                <w:rFonts w:hint="eastAsia" w:ascii="仿宋_GB2312" w:hAnsi="华文仿宋"/>
                <w:kern w:val="0"/>
                <w:sz w:val="24"/>
              </w:rPr>
              <w:t>工会负责人</w:t>
            </w:r>
          </w:p>
        </w:tc>
        <w:tc>
          <w:tcPr>
            <w:tcW w:w="37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393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仿宋"/>
                <w:kern w:val="0"/>
                <w:sz w:val="24"/>
              </w:rPr>
            </w:pPr>
            <w:r>
              <w:rPr>
                <w:rFonts w:hint="eastAsia" w:ascii="仿宋_GB2312" w:hAnsi="华文仿宋"/>
                <w:kern w:val="0"/>
                <w:sz w:val="24"/>
              </w:rPr>
              <w:t>通信地址</w:t>
            </w:r>
          </w:p>
        </w:tc>
        <w:tc>
          <w:tcPr>
            <w:tcW w:w="45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仿宋"/>
                <w:kern w:val="0"/>
                <w:sz w:val="24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仿宋"/>
                <w:kern w:val="0"/>
                <w:sz w:val="24"/>
              </w:rPr>
            </w:pPr>
            <w:r>
              <w:rPr>
                <w:rFonts w:hint="eastAsia" w:ascii="仿宋_GB2312" w:hAnsi="华文仿宋"/>
                <w:kern w:val="0"/>
                <w:sz w:val="24"/>
              </w:rPr>
              <w:t>邮政编码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475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仿宋"/>
                <w:kern w:val="0"/>
                <w:sz w:val="24"/>
              </w:rPr>
            </w:pPr>
            <w:r>
              <w:rPr>
                <w:rFonts w:hint="eastAsia" w:ascii="仿宋_GB2312" w:hAnsi="华文仿宋"/>
                <w:kern w:val="0"/>
                <w:sz w:val="24"/>
              </w:rPr>
              <w:t>联系人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/>
                <w:kern w:val="0"/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仿宋"/>
                <w:kern w:val="0"/>
                <w:sz w:val="24"/>
              </w:rPr>
            </w:pPr>
            <w:r>
              <w:rPr>
                <w:rFonts w:hint="eastAsia" w:ascii="仿宋_GB2312" w:hAnsi="华文仿宋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/>
                <w:kern w:val="0"/>
                <w:sz w:val="24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仿宋"/>
                <w:kern w:val="0"/>
                <w:sz w:val="24"/>
              </w:rPr>
            </w:pPr>
            <w:r>
              <w:rPr>
                <w:rFonts w:hint="eastAsia" w:ascii="仿宋_GB2312" w:hAnsi="华文仿宋"/>
                <w:kern w:val="0"/>
                <w:sz w:val="24"/>
              </w:rPr>
              <w:t>传真</w:t>
            </w:r>
          </w:p>
        </w:tc>
        <w:tc>
          <w:tcPr>
            <w:tcW w:w="14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81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仿宋"/>
                <w:kern w:val="0"/>
                <w:sz w:val="24"/>
              </w:rPr>
            </w:pPr>
            <w:r>
              <w:rPr>
                <w:rFonts w:hint="eastAsia" w:ascii="仿宋_GB2312" w:hAnsi="华文仿宋"/>
                <w:kern w:val="0"/>
                <w:sz w:val="24"/>
              </w:rPr>
              <w:t>电子信箱</w:t>
            </w:r>
          </w:p>
        </w:tc>
        <w:tc>
          <w:tcPr>
            <w:tcW w:w="76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华文仿宋"/>
                <w:color w:val="0000FF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830" w:hRule="atLeast"/>
        </w:trPr>
        <w:tc>
          <w:tcPr>
            <w:tcW w:w="91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华文仿宋"/>
                <w:kern w:val="0"/>
                <w:sz w:val="24"/>
              </w:rPr>
            </w:pPr>
            <w:r>
              <w:rPr>
                <w:rFonts w:hint="eastAsia" w:ascii="仿宋_GB2312" w:hAnsi="华文仿宋"/>
                <w:kern w:val="0"/>
                <w:sz w:val="24"/>
              </w:rPr>
              <w:t>主</w:t>
            </w:r>
            <w:r>
              <w:rPr>
                <w:rFonts w:ascii="仿宋_GB2312" w:hAnsi="华文仿宋"/>
                <w:kern w:val="0"/>
                <w:sz w:val="24"/>
              </w:rPr>
              <w:t>要事迹</w:t>
            </w:r>
            <w:r>
              <w:rPr>
                <w:rFonts w:hint="eastAsia" w:ascii="仿宋_GB2312" w:hAnsi="华文仿宋"/>
                <w:kern w:val="0"/>
                <w:sz w:val="24"/>
              </w:rPr>
              <w:t>：</w:t>
            </w:r>
          </w:p>
          <w:p>
            <w:pPr>
              <w:jc w:val="left"/>
              <w:rPr>
                <w:rFonts w:hint="eastAsia" w:ascii="仿宋_GB2312" w:hAnsi="华文仿宋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_GB2312" w:hAnsi="华文仿宋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_GB2312" w:hAnsi="华文仿宋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_GB2312" w:hAnsi="华文仿宋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_GB2312" w:hAnsi="华文仿宋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_GB2312" w:hAnsi="华文仿宋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_GB2312" w:hAnsi="华文仿宋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_GB2312" w:hAnsi="华文仿宋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_GB2312" w:hAnsi="华文仿宋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_GB2312" w:hAnsi="华文仿宋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_GB2312" w:hAnsi="华文仿宋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_GB2312" w:hAnsi="华文仿宋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_GB2312" w:hAnsi="华文仿宋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_GB2312" w:hAnsi="华文仿宋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_GB2312" w:hAnsi="华文仿宋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_GB2312" w:hAnsi="华文仿宋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_GB2312" w:hAnsi="华文仿宋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_GB2312" w:hAnsi="华文仿宋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_GB2312" w:hAnsi="华文仿宋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_GB2312" w:hAnsi="华文仿宋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_GB2312" w:hAnsi="华文仿宋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_GB2312" w:hAnsi="华文仿宋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_GB2312" w:hAnsi="华文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华文仿宋"/>
                <w:kern w:val="0"/>
                <w:sz w:val="24"/>
              </w:rPr>
            </w:pPr>
          </w:p>
        </w:tc>
      </w:tr>
    </w:tbl>
    <w:p>
      <w:pPr>
        <w:rPr>
          <w:rFonts w:ascii="仿宋_GB2312" w:hAnsi="华文仿宋"/>
          <w:szCs w:val="32"/>
        </w:rPr>
      </w:pPr>
    </w:p>
    <w:p>
      <w:pPr>
        <w:rPr>
          <w:rFonts w:ascii="仿宋_GB2312" w:hAnsi="华文仿宋"/>
          <w:szCs w:val="32"/>
        </w:rPr>
      </w:pPr>
    </w:p>
    <w:p>
      <w:pPr>
        <w:rPr>
          <w:rFonts w:ascii="仿宋_GB2312" w:hAnsi="华文仿宋"/>
          <w:szCs w:val="32"/>
        </w:rPr>
      </w:pPr>
    </w:p>
    <w:tbl>
      <w:tblPr>
        <w:tblStyle w:val="3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7" w:hRule="atLeast"/>
          <w:jc w:val="center"/>
        </w:trPr>
        <w:tc>
          <w:tcPr>
            <w:tcW w:w="9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华文仿宋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华文仿宋"/>
                <w:szCs w:val="32"/>
              </w:rPr>
            </w:pPr>
          </w:p>
          <w:p>
            <w:pPr>
              <w:spacing w:line="500" w:lineRule="exact"/>
              <w:ind w:firstLine="2415" w:firstLineChars="1150"/>
              <w:rPr>
                <w:rFonts w:ascii="仿宋_GB2312" w:hAnsi="华文仿宋"/>
                <w:szCs w:val="32"/>
              </w:rPr>
            </w:pPr>
          </w:p>
          <w:p>
            <w:pPr>
              <w:spacing w:line="500" w:lineRule="exact"/>
              <w:ind w:firstLine="2415" w:firstLineChars="1150"/>
              <w:rPr>
                <w:rFonts w:hint="eastAsia"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企业    盖 章               企业工会    盖 章</w:t>
            </w:r>
          </w:p>
          <w:p>
            <w:pPr>
              <w:spacing w:line="500" w:lineRule="exact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 xml:space="preserve">      </w:t>
            </w:r>
            <w:r>
              <w:rPr>
                <w:rFonts w:ascii="仿宋_GB2312" w:hAnsi="华文仿宋"/>
                <w:szCs w:val="32"/>
              </w:rPr>
              <w:t xml:space="preserve">                </w:t>
            </w:r>
            <w:r>
              <w:rPr>
                <w:rFonts w:hint="eastAsia" w:ascii="仿宋_GB2312" w:hAnsi="华文仿宋"/>
                <w:szCs w:val="32"/>
              </w:rPr>
              <w:t xml:space="preserve"> 年   月   日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9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210" w:firstLineChars="100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县（市、区）协调</w:t>
            </w:r>
            <w:r>
              <w:rPr>
                <w:rFonts w:ascii="仿宋_GB2312" w:hAnsi="华文仿宋"/>
                <w:szCs w:val="32"/>
              </w:rPr>
              <w:t>劳动关系</w:t>
            </w:r>
            <w:r>
              <w:rPr>
                <w:rFonts w:hint="eastAsia" w:ascii="仿宋_GB2312" w:hAnsi="华文仿宋"/>
                <w:szCs w:val="32"/>
              </w:rPr>
              <w:t xml:space="preserve">三方意见                  </w:t>
            </w:r>
          </w:p>
          <w:p>
            <w:pPr>
              <w:spacing w:line="500" w:lineRule="exact"/>
              <w:ind w:right="600"/>
              <w:jc w:val="center"/>
              <w:rPr>
                <w:rFonts w:hint="eastAsia"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 xml:space="preserve">                                   </w:t>
            </w:r>
          </w:p>
          <w:p>
            <w:pPr>
              <w:spacing w:line="500" w:lineRule="exact"/>
              <w:ind w:right="600"/>
              <w:jc w:val="center"/>
              <w:rPr>
                <w:rFonts w:hint="eastAsia"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 xml:space="preserve">       </w:t>
            </w:r>
            <w:r>
              <w:rPr>
                <w:rFonts w:ascii="仿宋_GB2312" w:hAnsi="华文仿宋"/>
                <w:szCs w:val="32"/>
              </w:rPr>
              <w:t xml:space="preserve">                                                        </w:t>
            </w:r>
            <w:r>
              <w:rPr>
                <w:rFonts w:hint="eastAsia" w:ascii="仿宋_GB2312" w:hAnsi="华文仿宋"/>
                <w:szCs w:val="32"/>
              </w:rPr>
              <w:t xml:space="preserve"> 盖 章</w:t>
            </w:r>
          </w:p>
          <w:p>
            <w:pPr>
              <w:tabs>
                <w:tab w:val="left" w:pos="5238"/>
              </w:tabs>
              <w:spacing w:line="500" w:lineRule="exact"/>
              <w:rPr>
                <w:rFonts w:hint="eastAsia"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 xml:space="preserve">                                       </w:t>
            </w:r>
            <w:r>
              <w:rPr>
                <w:rFonts w:ascii="仿宋_GB2312" w:hAnsi="华文仿宋"/>
                <w:szCs w:val="32"/>
              </w:rPr>
              <w:t xml:space="preserve">                            </w:t>
            </w:r>
            <w:r>
              <w:rPr>
                <w:rFonts w:hint="eastAsia" w:ascii="仿宋_GB2312" w:hAnsi="华文仿宋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  <w:jc w:val="center"/>
        </w:trPr>
        <w:tc>
          <w:tcPr>
            <w:tcW w:w="9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210" w:firstLineChars="100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市州协调</w:t>
            </w:r>
            <w:r>
              <w:rPr>
                <w:rFonts w:ascii="仿宋_GB2312" w:hAnsi="华文仿宋"/>
                <w:szCs w:val="32"/>
              </w:rPr>
              <w:t>劳动关系</w:t>
            </w:r>
            <w:r>
              <w:rPr>
                <w:rFonts w:hint="eastAsia" w:ascii="仿宋_GB2312" w:hAnsi="华文仿宋"/>
                <w:szCs w:val="32"/>
              </w:rPr>
              <w:t xml:space="preserve">三方意见                   </w:t>
            </w:r>
          </w:p>
          <w:p>
            <w:pPr>
              <w:spacing w:line="500" w:lineRule="exact"/>
              <w:ind w:firstLine="210" w:firstLineChars="100"/>
              <w:rPr>
                <w:rFonts w:hint="eastAsia" w:ascii="仿宋_GB2312" w:hAnsi="华文仿宋"/>
                <w:szCs w:val="32"/>
              </w:rPr>
            </w:pPr>
          </w:p>
          <w:p>
            <w:pPr>
              <w:spacing w:line="500" w:lineRule="exact"/>
              <w:ind w:right="600" w:firstLine="210" w:firstLineChars="100"/>
              <w:jc w:val="center"/>
              <w:rPr>
                <w:rFonts w:hint="eastAsia"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 xml:space="preserve">   </w:t>
            </w:r>
            <w:r>
              <w:rPr>
                <w:rFonts w:ascii="仿宋_GB2312" w:hAnsi="华文仿宋"/>
                <w:szCs w:val="32"/>
              </w:rPr>
              <w:t xml:space="preserve">                                                          </w:t>
            </w:r>
            <w:r>
              <w:rPr>
                <w:rFonts w:hint="eastAsia" w:ascii="仿宋_GB2312" w:hAnsi="华文仿宋"/>
                <w:szCs w:val="32"/>
              </w:rPr>
              <w:t>盖 章</w:t>
            </w:r>
          </w:p>
          <w:p>
            <w:pPr>
              <w:spacing w:line="500" w:lineRule="exact"/>
              <w:rPr>
                <w:rFonts w:hint="eastAsia"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 xml:space="preserve">                                    </w:t>
            </w:r>
            <w:r>
              <w:rPr>
                <w:rFonts w:ascii="仿宋_GB2312" w:hAnsi="华文仿宋"/>
                <w:szCs w:val="32"/>
              </w:rPr>
              <w:t xml:space="preserve"> </w:t>
            </w:r>
            <w:r>
              <w:rPr>
                <w:rFonts w:hint="eastAsia" w:ascii="仿宋_GB2312" w:hAnsi="华文仿宋"/>
                <w:szCs w:val="32"/>
              </w:rPr>
              <w:t xml:space="preserve"> </w:t>
            </w:r>
            <w:r>
              <w:rPr>
                <w:rFonts w:ascii="仿宋_GB2312" w:hAnsi="华文仿宋"/>
                <w:szCs w:val="32"/>
              </w:rPr>
              <w:t xml:space="preserve">                             </w:t>
            </w:r>
            <w:r>
              <w:rPr>
                <w:rFonts w:hint="eastAsia" w:ascii="仿宋_GB2312" w:hAnsi="华文仿宋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  <w:jc w:val="center"/>
        </w:trPr>
        <w:tc>
          <w:tcPr>
            <w:tcW w:w="9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210" w:firstLineChars="100"/>
              <w:rPr>
                <w:rFonts w:hint="eastAsia"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省协调</w:t>
            </w:r>
            <w:r>
              <w:rPr>
                <w:rFonts w:ascii="仿宋_GB2312" w:hAnsi="华文仿宋"/>
                <w:szCs w:val="32"/>
              </w:rPr>
              <w:t>劳动关系</w:t>
            </w:r>
            <w:r>
              <w:rPr>
                <w:rFonts w:hint="eastAsia" w:ascii="仿宋_GB2312" w:hAnsi="华文仿宋"/>
                <w:szCs w:val="32"/>
              </w:rPr>
              <w:t>三方意见</w:t>
            </w:r>
          </w:p>
          <w:p>
            <w:pPr>
              <w:spacing w:line="500" w:lineRule="exact"/>
              <w:rPr>
                <w:rFonts w:hint="eastAsia" w:ascii="仿宋_GB2312" w:hAnsi="华文仿宋"/>
                <w:szCs w:val="32"/>
              </w:rPr>
            </w:pPr>
          </w:p>
          <w:p>
            <w:pPr>
              <w:spacing w:line="500" w:lineRule="exact"/>
              <w:ind w:right="1599"/>
              <w:jc w:val="right"/>
              <w:rPr>
                <w:rFonts w:hint="eastAsia" w:ascii="仿宋_GB2312" w:hAnsi="华文仿宋"/>
                <w:szCs w:val="32"/>
              </w:rPr>
            </w:pPr>
          </w:p>
          <w:p>
            <w:pPr>
              <w:spacing w:line="500" w:lineRule="exact"/>
              <w:ind w:firstLine="3360" w:firstLineChars="1600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 xml:space="preserve">          </w:t>
            </w:r>
          </w:p>
          <w:p>
            <w:pPr>
              <w:spacing w:line="500" w:lineRule="exact"/>
              <w:ind w:firstLine="7350" w:firstLineChars="3500"/>
              <w:rPr>
                <w:rFonts w:hint="eastAsia"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盖 章</w:t>
            </w:r>
          </w:p>
          <w:p>
            <w:pPr>
              <w:spacing w:line="500" w:lineRule="exact"/>
              <w:ind w:firstLine="7035" w:firstLineChars="3350"/>
              <w:rPr>
                <w:rFonts w:hint="eastAsia"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 xml:space="preserve">年   月   日 </w:t>
            </w:r>
          </w:p>
        </w:tc>
      </w:tr>
    </w:tbl>
    <w:p>
      <w:pPr>
        <w:spacing w:line="520" w:lineRule="exact"/>
        <w:jc w:val="right"/>
      </w:pPr>
      <w:r>
        <w:rPr>
          <w:rFonts w:hint="eastAsia" w:ascii="仿宋_GB2312" w:hAnsi="华文仿宋"/>
          <w:szCs w:val="32"/>
        </w:rPr>
        <w:t>甘肃省协调</w:t>
      </w:r>
      <w:r>
        <w:rPr>
          <w:rFonts w:ascii="仿宋_GB2312" w:hAnsi="华文仿宋"/>
          <w:szCs w:val="32"/>
        </w:rPr>
        <w:t>劳动关系</w:t>
      </w:r>
      <w:r>
        <w:rPr>
          <w:rFonts w:hint="eastAsia" w:ascii="仿宋_GB2312" w:hAnsi="华文仿宋"/>
          <w:szCs w:val="32"/>
        </w:rPr>
        <w:t>三方会议办公室 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9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2021-05-10T09:00:56Z</dcterms:created>
  <dc:creator>lenovo</dc:creator>
  <cp:lastModifiedBy>聪。</cp:lastModifiedBy>
  <dcterms:modified xsi:type="dcterms:W3CDTF">2021-05-10T09:03:18Z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08D2681E58E2406D98FAA568204649A2</vt:lpwstr>
  </property>
</Properties>
</file>