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  <w:lang w:val="en-US" w:eastAsia="zh-CN"/>
        </w:rPr>
        <w:t>2020年度</w:t>
      </w: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部门整体支出绩效目标申报表</w:t>
      </w:r>
    </w:p>
    <w:tbl>
      <w:tblPr>
        <w:tblStyle w:val="4"/>
        <w:tblW w:w="903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86"/>
        <w:gridCol w:w="986"/>
        <w:gridCol w:w="563"/>
        <w:gridCol w:w="2526"/>
        <w:gridCol w:w="1082"/>
        <w:gridCol w:w="1080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3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国共产党合水县纪律检查委员会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8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8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</w:t>
            </w:r>
            <w:r>
              <w:rPr>
                <w:color w:val="000000"/>
                <w:sz w:val="18"/>
                <w:szCs w:val="18"/>
              </w:rPr>
              <w:t>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人员工资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394.32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394.32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公用经费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金额合计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537.32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537.32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12"/>
                <w:szCs w:val="12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3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完成本年度办案人员及省市借抽调人员差旅费、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及机关正常运转</w:t>
            </w:r>
            <w:r>
              <w:rPr>
                <w:color w:val="000000"/>
                <w:sz w:val="18"/>
                <w:szCs w:val="18"/>
              </w:rPr>
              <w:t>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0" w:line="160" w:lineRule="exact"/>
              <w:rPr>
                <w:color w:val="000000"/>
                <w:sz w:val="13"/>
                <w:szCs w:val="13"/>
              </w:rPr>
            </w:pPr>
          </w:p>
          <w:p>
            <w:pPr>
              <w:pStyle w:val="8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</w:t>
            </w:r>
            <w:r>
              <w:rPr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巡察、</w:t>
            </w:r>
            <w:r>
              <w:rPr>
                <w:color w:val="000000"/>
                <w:sz w:val="18"/>
                <w:szCs w:val="18"/>
              </w:rPr>
              <w:t>省市借抽调人员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color w:val="000000"/>
                <w:sz w:val="18"/>
                <w:szCs w:val="18"/>
              </w:rPr>
              <w:t>办案人员差旅费、公务用车运行维护费等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62名职工工资及其他福利支出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巡察、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机关单位正常运转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GFjMjUyMjAzNGJlZTZmNmIwOTM2Y2UyMjM3N2E1ZjMifQ=="/>
  </w:docVars>
  <w:rsids>
    <w:rsidRoot w:val="00D31D50"/>
    <w:rsid w:val="000035B3"/>
    <w:rsid w:val="00234511"/>
    <w:rsid w:val="002A16F7"/>
    <w:rsid w:val="00323B43"/>
    <w:rsid w:val="00327A91"/>
    <w:rsid w:val="003D37D8"/>
    <w:rsid w:val="00426133"/>
    <w:rsid w:val="004358AB"/>
    <w:rsid w:val="007929D6"/>
    <w:rsid w:val="008B7726"/>
    <w:rsid w:val="009149FA"/>
    <w:rsid w:val="00947F29"/>
    <w:rsid w:val="009F3060"/>
    <w:rsid w:val="00C5691F"/>
    <w:rsid w:val="00D31D50"/>
    <w:rsid w:val="00DF3B05"/>
    <w:rsid w:val="00EA6D78"/>
    <w:rsid w:val="025B021C"/>
    <w:rsid w:val="033B2079"/>
    <w:rsid w:val="060B4B11"/>
    <w:rsid w:val="151D682F"/>
    <w:rsid w:val="16EF71FD"/>
    <w:rsid w:val="26A704E1"/>
    <w:rsid w:val="37101AAB"/>
    <w:rsid w:val="3A994B2A"/>
    <w:rsid w:val="41D81605"/>
    <w:rsid w:val="45512688"/>
    <w:rsid w:val="4C97204B"/>
    <w:rsid w:val="51A74C2C"/>
    <w:rsid w:val="5A0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Table Paragraph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478</Characters>
  <Lines>4</Lines>
  <Paragraphs>1</Paragraphs>
  <TotalTime>8</TotalTime>
  <ScaleCrop>false</ScaleCrop>
  <LinksUpToDate>false</LinksUpToDate>
  <CharactersWithSpaces>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柠檬草的夏天</cp:lastModifiedBy>
  <cp:lastPrinted>2023-06-21T16:06:00Z</cp:lastPrinted>
  <dcterms:modified xsi:type="dcterms:W3CDTF">2024-06-11T07:30:11Z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3A5594436EF44D10B5E9AB2024056465_12</vt:lpwstr>
  </property>
</Properties>
</file>