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5D7FF">
      <w:pPr>
        <w:spacing w:line="660" w:lineRule="exact"/>
        <w:jc w:val="center"/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</w:rPr>
        <w:t>部门（单位）整体支出绩效目标申报表</w:t>
      </w:r>
    </w:p>
    <w:p w14:paraId="33E1B5B5">
      <w:pPr>
        <w:spacing w:line="660" w:lineRule="exact"/>
        <w:jc w:val="center"/>
        <w:rPr>
          <w:rFonts w:hint="eastAsia" w:ascii="方正小标宋简体" w:hAnsi="宋体" w:eastAsia="方正小标宋简体" w:cs="仿宋"/>
          <w:color w:val="00000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方正小标宋简体" w:hAnsi="宋体" w:eastAsia="方正小标宋简体" w:cs="仿宋"/>
          <w:color w:val="000000"/>
          <w:sz w:val="28"/>
          <w:szCs w:val="28"/>
          <w:lang w:val="en-US" w:eastAsia="zh-CN"/>
        </w:rPr>
        <w:t>预算批复总金额</w:t>
      </w:r>
      <w:r>
        <w:rPr>
          <w:rFonts w:hint="eastAsia" w:ascii="方正小标宋简体" w:hAnsi="宋体" w:eastAsia="方正小标宋简体" w:cs="仿宋"/>
          <w:color w:val="000000"/>
          <w:sz w:val="28"/>
          <w:szCs w:val="28"/>
          <w:lang w:eastAsia="zh-CN"/>
        </w:rPr>
        <w:t>）</w:t>
      </w:r>
    </w:p>
    <w:tbl>
      <w:tblPr>
        <w:tblStyle w:val="3"/>
        <w:tblW w:w="8878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969"/>
        <w:gridCol w:w="970"/>
        <w:gridCol w:w="553"/>
        <w:gridCol w:w="2485"/>
        <w:gridCol w:w="1063"/>
        <w:gridCol w:w="1063"/>
        <w:gridCol w:w="1064"/>
      </w:tblGrid>
      <w:tr w14:paraId="501A7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F46004">
            <w:pPr>
              <w:pStyle w:val="5"/>
              <w:spacing w:before="50" w:line="160" w:lineRule="exact"/>
              <w:ind w:left="60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部门（单位）名称</w:t>
            </w:r>
          </w:p>
        </w:tc>
        <w:tc>
          <w:tcPr>
            <w:tcW w:w="62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B41BF">
            <w:pPr>
              <w:pStyle w:val="5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合水县粮食稽查大队</w:t>
            </w:r>
          </w:p>
        </w:tc>
      </w:tr>
      <w:tr w14:paraId="09EE9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C6EC14">
            <w:pPr>
              <w:pStyle w:val="5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 w14:paraId="2128A2EE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6EF13047">
            <w:pPr>
              <w:pStyle w:val="5"/>
              <w:spacing w:before="11" w:line="160" w:lineRule="exact"/>
              <w:rPr>
                <w:rFonts w:hint="eastAsia"/>
                <w:color w:val="000000"/>
                <w:sz w:val="23"/>
                <w:szCs w:val="23"/>
              </w:rPr>
            </w:pPr>
          </w:p>
          <w:p w14:paraId="4DC4FB84">
            <w:pPr>
              <w:pStyle w:val="5"/>
              <w:spacing w:line="160" w:lineRule="exact"/>
              <w:ind w:left="171" w:right="162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年度主要任务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464CCA">
            <w:pPr>
              <w:pStyle w:val="5"/>
              <w:spacing w:before="1"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  <w:p w14:paraId="36797F9D">
            <w:pPr>
              <w:pStyle w:val="5"/>
              <w:spacing w:before="1" w:line="160" w:lineRule="exact"/>
              <w:ind w:left="586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任务名称</w:t>
            </w:r>
          </w:p>
        </w:tc>
        <w:tc>
          <w:tcPr>
            <w:tcW w:w="303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B220FC">
            <w:pPr>
              <w:pStyle w:val="5"/>
              <w:spacing w:before="1"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  <w:p w14:paraId="6FFCF7BD">
            <w:pPr>
              <w:pStyle w:val="5"/>
              <w:spacing w:before="1" w:line="160" w:lineRule="exact"/>
              <w:ind w:left="1086" w:right="10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主要内容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39D5E1">
            <w:pPr>
              <w:pStyle w:val="5"/>
              <w:spacing w:before="50" w:line="160" w:lineRule="exact"/>
              <w:ind w:left="85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预算金额（万元）</w:t>
            </w:r>
          </w:p>
        </w:tc>
      </w:tr>
      <w:tr w14:paraId="22499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A253E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557B4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03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6F668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51EE7B">
            <w:pPr>
              <w:pStyle w:val="5"/>
              <w:spacing w:before="57" w:line="160" w:lineRule="exact"/>
              <w:ind w:left="313" w:right="3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总额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3B4CE2">
            <w:pPr>
              <w:pStyle w:val="5"/>
              <w:spacing w:before="57" w:line="160" w:lineRule="exact"/>
              <w:ind w:left="169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财政拨款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B4432E">
            <w:pPr>
              <w:pStyle w:val="5"/>
              <w:spacing w:before="57" w:line="160" w:lineRule="exact"/>
              <w:ind w:left="16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</w:tr>
      <w:tr w14:paraId="6CAD9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FEFDA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E64DF6">
            <w:pPr>
              <w:pStyle w:val="5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任务1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C7895">
            <w:pPr>
              <w:pStyle w:val="5"/>
              <w:spacing w:line="160" w:lineRule="exact"/>
              <w:ind w:firstLine="1120" w:firstLineChars="700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  <w:t>对企业补助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8471E"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E1A25"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1BD653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565A4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68D27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E2F6F4">
            <w:pPr>
              <w:pStyle w:val="5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任务2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0BDD8">
            <w:pPr>
              <w:pStyle w:val="5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业务费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C69B0">
            <w:pPr>
              <w:pStyle w:val="5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DF491"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F26C7E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1EDD9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FDF5D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A16501">
            <w:pPr>
              <w:pStyle w:val="5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任务3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2CCDD">
            <w:pPr>
              <w:pStyle w:val="5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公用经费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48D92"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976C2"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463720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11050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A0C90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5D5AA6">
            <w:pPr>
              <w:pStyle w:val="5"/>
              <w:spacing w:before="50" w:line="160" w:lineRule="exact"/>
              <w:ind w:left="686" w:right="686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任务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8BFD1">
            <w:pPr>
              <w:pStyle w:val="5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人员经费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EA493"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79.05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9D0B7"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89.93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9259FD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06EF5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86069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9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74FC02">
            <w:pPr>
              <w:pStyle w:val="5"/>
              <w:spacing w:before="50" w:line="160" w:lineRule="exact"/>
              <w:ind w:left="2004" w:right="19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金额合计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FA191"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186.05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49012">
            <w:pPr>
              <w:pStyle w:val="5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196.63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CFCD33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5697C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6CC50F">
            <w:pPr>
              <w:pStyle w:val="5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 w14:paraId="53BE75FA">
            <w:pPr>
              <w:pStyle w:val="5"/>
              <w:spacing w:before="11" w:line="160" w:lineRule="exact"/>
              <w:rPr>
                <w:rFonts w:hint="eastAsia"/>
                <w:color w:val="000000"/>
                <w:sz w:val="12"/>
                <w:szCs w:val="12"/>
              </w:rPr>
            </w:pPr>
          </w:p>
          <w:p w14:paraId="57367D74">
            <w:pPr>
              <w:pStyle w:val="5"/>
              <w:spacing w:line="160" w:lineRule="exact"/>
              <w:ind w:left="171" w:right="162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D530B8">
            <w:pPr>
              <w:pStyle w:val="5"/>
              <w:spacing w:before="2"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 w14:paraId="13020517">
            <w:pPr>
              <w:pStyle w:val="5"/>
              <w:spacing w:line="160" w:lineRule="exact"/>
              <w:ind w:left="103" w:right="7047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目标</w:t>
            </w:r>
            <w:r>
              <w:rPr>
                <w:rFonts w:hint="eastAsia"/>
                <w:color w:val="000000"/>
                <w:spacing w:val="-9"/>
                <w:sz w:val="15"/>
                <w:szCs w:val="15"/>
              </w:rPr>
              <w:t xml:space="preserve">1： </w:t>
            </w:r>
            <w:r>
              <w:rPr>
                <w:rFonts w:hint="eastAsia"/>
                <w:color w:val="000000"/>
                <w:sz w:val="15"/>
                <w:szCs w:val="15"/>
              </w:rPr>
              <w:t>目标</w:t>
            </w:r>
            <w:r>
              <w:rPr>
                <w:rFonts w:hint="eastAsia"/>
                <w:color w:val="000000"/>
                <w:spacing w:val="-9"/>
                <w:sz w:val="15"/>
                <w:szCs w:val="15"/>
              </w:rPr>
              <w:t xml:space="preserve">2： </w:t>
            </w:r>
            <w:r>
              <w:rPr>
                <w:rFonts w:hint="eastAsia"/>
                <w:color w:val="000000"/>
                <w:sz w:val="15"/>
                <w:szCs w:val="15"/>
              </w:rPr>
              <w:t>目标</w:t>
            </w:r>
            <w:r>
              <w:rPr>
                <w:rFonts w:hint="eastAsia"/>
                <w:color w:val="000000"/>
                <w:spacing w:val="-9"/>
                <w:sz w:val="15"/>
                <w:szCs w:val="15"/>
              </w:rPr>
              <w:t>3：</w:t>
            </w:r>
          </w:p>
          <w:p w14:paraId="43263439">
            <w:pPr>
              <w:pStyle w:val="5"/>
              <w:spacing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</w:tr>
      <w:tr w14:paraId="5767F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4CC76E">
            <w:pPr>
              <w:pStyle w:val="5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 w14:paraId="4D9E8040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16023E5A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38B56CCC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67B0217E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36AC5DA2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5E74E6D0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0573422D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643E77D1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63478FC9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0D82C0B8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497B6712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16EB17CD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21D84C9C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58039CBD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35649D13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7DAE7AD4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434030D6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047E47EF">
            <w:pPr>
              <w:pStyle w:val="5"/>
              <w:spacing w:before="10" w:line="160" w:lineRule="exact"/>
              <w:rPr>
                <w:rFonts w:hint="eastAsia"/>
                <w:color w:val="000000"/>
                <w:sz w:val="13"/>
                <w:szCs w:val="13"/>
              </w:rPr>
            </w:pPr>
          </w:p>
          <w:p w14:paraId="642D07B4">
            <w:pPr>
              <w:pStyle w:val="5"/>
              <w:spacing w:line="160" w:lineRule="exact"/>
              <w:ind w:left="253" w:right="24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年度绩效指标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82C647">
            <w:pPr>
              <w:pStyle w:val="5"/>
              <w:spacing w:before="57" w:line="160" w:lineRule="exact"/>
              <w:ind w:left="131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DE798B">
            <w:pPr>
              <w:pStyle w:val="5"/>
              <w:spacing w:before="50" w:line="160" w:lineRule="exact"/>
              <w:ind w:left="389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B938F4">
            <w:pPr>
              <w:pStyle w:val="5"/>
              <w:spacing w:before="50" w:line="160" w:lineRule="exact"/>
              <w:ind w:left="1325" w:right="132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7A053B">
            <w:pPr>
              <w:pStyle w:val="5"/>
              <w:spacing w:before="50" w:line="160" w:lineRule="exact"/>
              <w:ind w:left="733" w:right="7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指标值</w:t>
            </w:r>
          </w:p>
        </w:tc>
      </w:tr>
      <w:tr w14:paraId="36A07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50C5C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993555">
            <w:pPr>
              <w:pStyle w:val="5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 w14:paraId="32B6E09B"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 w14:paraId="52A98721"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 w14:paraId="1B1D697D"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 w14:paraId="0ECB9B9D"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 w14:paraId="77A4EC98"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 w14:paraId="1CCC78C2"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 w14:paraId="31FB7EE6">
            <w:pPr>
              <w:pStyle w:val="5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 w14:paraId="48BFA1BD">
            <w:pPr>
              <w:pStyle w:val="5"/>
              <w:spacing w:before="133" w:line="160" w:lineRule="exact"/>
              <w:ind w:left="1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E1FAD">
            <w:pPr>
              <w:pStyle w:val="5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A30322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备案率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BC3584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≥100%</w:t>
            </w:r>
          </w:p>
        </w:tc>
      </w:tr>
      <w:tr w14:paraId="219A2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6F869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080FA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0AAF9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51D3AD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经营门店检查次数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C5314F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≥4次</w:t>
            </w:r>
          </w:p>
        </w:tc>
      </w:tr>
      <w:tr w14:paraId="7C4D4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6D5FC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576AC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F900C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B7D2B6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9FD78B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518A0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93D04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9D384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29FE9">
            <w:pPr>
              <w:pStyle w:val="5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48C3D1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严厉打击违法经营行为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94E6AA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</w:tr>
      <w:tr w14:paraId="2B1FC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3A8BF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12884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4A5DF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052187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确保人民群众用粮安全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3308D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</w:tr>
      <w:tr w14:paraId="03AAB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D8514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AC271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1FC49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6D9923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9601A5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2D275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AA06F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54C12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0D2E9">
            <w:pPr>
              <w:pStyle w:val="5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F0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抓好春、秋两季粮油普查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E35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按时</w:t>
            </w:r>
          </w:p>
        </w:tc>
      </w:tr>
      <w:tr w14:paraId="390B4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ECC63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8EF73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01DFB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14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及时检查购销台账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7F5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</w:t>
            </w:r>
          </w:p>
        </w:tc>
      </w:tr>
      <w:tr w14:paraId="5449D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6AAF2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F271C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598D6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9C6764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A6C604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7ADC0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577B8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B9F8C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5BD65">
            <w:pPr>
              <w:pStyle w:val="5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23BDEF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兑现执法人员下乡补助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A7F26E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50元/次</w:t>
            </w:r>
          </w:p>
        </w:tc>
      </w:tr>
      <w:tr w14:paraId="3E38E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CE50D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C4466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FC61E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C6843C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印刷宣传资料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6B5F07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500元/年</w:t>
            </w:r>
          </w:p>
        </w:tc>
      </w:tr>
      <w:tr w14:paraId="132FE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9FB5F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AC778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E82A7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AE6CFF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9C38C5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42E9F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538E1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5C0D2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F07F5">
            <w:pPr>
              <w:pStyle w:val="5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D53FBB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D986D8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41417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DD1AB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23382A">
            <w:pPr>
              <w:pStyle w:val="5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 w14:paraId="40A36F7B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5CCB71CA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2915E472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2EC360F9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0D80A98C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126ABC40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043A02FC">
            <w:pPr>
              <w:pStyle w:val="5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 w14:paraId="70EFFF96">
            <w:pPr>
              <w:pStyle w:val="5"/>
              <w:spacing w:before="133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27666">
            <w:pPr>
              <w:pStyle w:val="5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经济效益指标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3C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确保农民经济利益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FC7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</w:t>
            </w:r>
          </w:p>
        </w:tc>
      </w:tr>
      <w:tr w14:paraId="4ACDA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7C552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2FDB5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9F389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C0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提高粮油质量安全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663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</w:t>
            </w:r>
          </w:p>
        </w:tc>
      </w:tr>
      <w:tr w14:paraId="1B085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C3E3B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FC1A8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95A81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6AD151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A08928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67080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0EFBF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DEEBC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F22E8">
            <w:pPr>
              <w:pStyle w:val="5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社会效益指标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E8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确保粮食质量是否安全</w:t>
            </w:r>
            <w:bookmarkStart w:id="0" w:name="_GoBack"/>
            <w:bookmarkEnd w:id="0"/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1B8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 w14:paraId="04A37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2BBB9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E9B71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F332B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29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粮食流通管理及相关法律法规知晓率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EB42F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≥90%</w:t>
            </w:r>
          </w:p>
        </w:tc>
      </w:tr>
      <w:tr w14:paraId="5FD07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93906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07A25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F70A9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A5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004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137B7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D4856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7D869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18A12">
            <w:pPr>
              <w:pStyle w:val="5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生态效益指标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B2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减少生态污染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BDB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持续减少</w:t>
            </w:r>
          </w:p>
        </w:tc>
      </w:tr>
      <w:tr w14:paraId="54F7A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F3790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FD2A8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7D595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4A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减少环境污染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D6F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持续减少</w:t>
            </w:r>
          </w:p>
        </w:tc>
      </w:tr>
      <w:tr w14:paraId="2500E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66A44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D0371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C1DE9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4709AF">
            <w:pPr>
              <w:pStyle w:val="5"/>
              <w:spacing w:before="50" w:line="160" w:lineRule="exact"/>
              <w:rPr>
                <w:color w:val="00000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584DDE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73473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292E3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EDFB8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BA86E">
            <w:pPr>
              <w:pStyle w:val="5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可持续影响指标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95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长效管理机制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E9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健全</w:t>
            </w:r>
          </w:p>
        </w:tc>
      </w:tr>
      <w:tr w14:paraId="35144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16457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330CB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573C2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E9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确保粮食质量安全，促进社会稳定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978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持续稳定</w:t>
            </w:r>
          </w:p>
        </w:tc>
      </w:tr>
      <w:tr w14:paraId="46CC4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0B2EB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4593F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4A203"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69C611">
            <w:pPr>
              <w:pStyle w:val="5"/>
              <w:spacing w:before="50" w:line="160" w:lineRule="exact"/>
              <w:rPr>
                <w:color w:val="00000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F508CB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59752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98A91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20A7E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DD4D0">
            <w:pPr>
              <w:pStyle w:val="5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F4C003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A00B88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 w14:paraId="6308B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59CAE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7BBA1">
            <w:pPr>
              <w:pStyle w:val="5"/>
              <w:spacing w:line="160" w:lineRule="exact"/>
              <w:ind w:right="162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259D7">
            <w:pPr>
              <w:pStyle w:val="5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</w:t>
            </w:r>
          </w:p>
          <w:p w14:paraId="5D207843">
            <w:pPr>
              <w:pStyle w:val="5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FD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人民群众满意度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BC4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Style w:val="6"/>
                <w:rFonts w:eastAsia="宋体"/>
                <w:lang w:val="en-US" w:eastAsia="zh-CN" w:bidi="ar"/>
              </w:rPr>
              <w:t>90%</w:t>
            </w:r>
          </w:p>
        </w:tc>
      </w:tr>
      <w:tr w14:paraId="6B0E2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F5584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12227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90D87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4D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经营门店对执法人员满意度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118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  <w:r>
              <w:rPr>
                <w:rStyle w:val="6"/>
                <w:rFonts w:eastAsia="宋体"/>
                <w:lang w:val="en-US" w:eastAsia="zh-CN" w:bidi="ar"/>
              </w:rPr>
              <w:t>90%</w:t>
            </w:r>
          </w:p>
        </w:tc>
      </w:tr>
      <w:tr w14:paraId="30665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61A11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40695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78CC2"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53BC43">
            <w:pPr>
              <w:pStyle w:val="5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3BC40B">
            <w:pPr>
              <w:pStyle w:val="5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 w14:paraId="6C4593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2Y4YTAwOGIzMWZkMjgzNWRjNjJkYWVmMzdkYTEifQ=="/>
  </w:docVars>
  <w:rsids>
    <w:rsidRoot w:val="00000000"/>
    <w:rsid w:val="26C1140F"/>
    <w:rsid w:val="3DAD1ACC"/>
    <w:rsid w:val="49BB4D03"/>
    <w:rsid w:val="51117ED5"/>
    <w:rsid w:val="6566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customStyle="1" w:styleId="5">
    <w:name w:val="Table Paragraph"/>
    <w:basedOn w:val="1"/>
    <w:qFormat/>
    <w:uiPriority w:val="0"/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474</Characters>
  <Lines>0</Lines>
  <Paragraphs>0</Paragraphs>
  <TotalTime>1</TotalTime>
  <ScaleCrop>false</ScaleCrop>
  <LinksUpToDate>false</LinksUpToDate>
  <CharactersWithSpaces>483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2024-06-11T03:44:39Z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D56EC50816CD4DBC9CE544BBF54FF95A_13</vt:lpwstr>
  </property>
</Properties>
</file>