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简体" w:hAnsi="宋体" w:eastAsia="方正小标宋简体"/>
          <w:b/>
          <w:spacing w:val="-20"/>
          <w:sz w:val="44"/>
          <w:szCs w:val="44"/>
        </w:rPr>
      </w:pPr>
    </w:p>
    <w:p>
      <w:pPr>
        <w:spacing w:line="620" w:lineRule="exact"/>
        <w:jc w:val="center"/>
        <w:rPr>
          <w:rFonts w:ascii="方正小标宋简体" w:hAnsi="宋体" w:eastAsia="方正小标宋简体"/>
          <w:b/>
          <w:spacing w:val="-20"/>
          <w:sz w:val="44"/>
          <w:szCs w:val="44"/>
        </w:rPr>
      </w:pPr>
    </w:p>
    <w:p>
      <w:pPr>
        <w:ind w:firstLine="563" w:firstLineChars="200"/>
        <w:jc w:val="center"/>
        <w:rPr>
          <w:rFonts w:hint="eastAsia" w:ascii="方正小标宋简体" w:hAnsi="宋体" w:eastAsia="方正小标宋简体"/>
          <w:b/>
          <w:spacing w:val="-20"/>
          <w:sz w:val="32"/>
          <w:szCs w:val="32"/>
        </w:rPr>
      </w:pPr>
      <w:bookmarkStart w:id="2" w:name="_GoBack"/>
      <w:r>
        <w:rPr>
          <w:rFonts w:hint="eastAsia" w:ascii="方正小标宋简体" w:hAnsi="宋体" w:eastAsia="方正小标宋简体"/>
          <w:b/>
          <w:spacing w:val="-20"/>
          <w:sz w:val="32"/>
          <w:szCs w:val="32"/>
        </w:rPr>
        <w:t>合水县2021年引进高层次急需紧缺人才（第二批）</w:t>
      </w:r>
    </w:p>
    <w:p>
      <w:pPr>
        <w:ind w:firstLine="563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方正小标宋简体" w:hAnsi="宋体" w:eastAsia="方正小标宋简体"/>
          <w:b/>
          <w:spacing w:val="-20"/>
          <w:sz w:val="32"/>
          <w:szCs w:val="32"/>
        </w:rPr>
        <w:t>面试成绩</w:t>
      </w:r>
      <w:r>
        <w:rPr>
          <w:rFonts w:hint="eastAsia" w:ascii="方正小标宋简体" w:hAnsi="宋体" w:eastAsia="方正小标宋简体"/>
          <w:b/>
          <w:spacing w:val="-20"/>
          <w:sz w:val="32"/>
          <w:szCs w:val="32"/>
          <w:lang w:eastAsia="zh-CN"/>
        </w:rPr>
        <w:t>公示表</w:t>
      </w:r>
      <w:bookmarkStart w:id="0" w:name="OLE_LINK2"/>
      <w:bookmarkStart w:id="1" w:name="OLE_LINK1"/>
      <w:bookmarkEnd w:id="0"/>
      <w:bookmarkEnd w:id="1"/>
    </w:p>
    <w:bookmarkEnd w:id="2"/>
    <w:p>
      <w:pPr>
        <w:rPr>
          <w:rFonts w:ascii="仿宋_GB2312" w:hAnsi="宋体" w:eastAsia="仿宋_GB2312"/>
          <w:sz w:val="32"/>
          <w:szCs w:val="32"/>
        </w:rPr>
      </w:pPr>
    </w:p>
    <w:tbl>
      <w:tblPr>
        <w:tblStyle w:val="2"/>
        <w:tblW w:w="83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709"/>
        <w:gridCol w:w="1559"/>
        <w:gridCol w:w="1276"/>
        <w:gridCol w:w="1843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报考学科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面试成绩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黄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合水一中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思想政治教育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孙小亚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合水一中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8.2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韩雅婕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合水一中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张新钰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合水一中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王凤荣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合水一中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0.6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牛欢乐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合水一中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ascii="仿宋_GB2312" w:hAnsi="宋体" w:eastAsia="仿宋_GB2312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11"/>
    <w:rsid w:val="000E4F11"/>
    <w:rsid w:val="001D2539"/>
    <w:rsid w:val="00381201"/>
    <w:rsid w:val="004D1D95"/>
    <w:rsid w:val="00952E98"/>
    <w:rsid w:val="00B204A4"/>
    <w:rsid w:val="00F46639"/>
    <w:rsid w:val="6F94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280</Characters>
  <Lines>2</Lines>
  <Paragraphs>1</Paragraphs>
  <TotalTime>41</TotalTime>
  <ScaleCrop>false</ScaleCrop>
  <LinksUpToDate>false</LinksUpToDate>
  <CharactersWithSpaces>327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2021-04-26T06:36:00Z</dcterms:created>
  <dc:creator>Lenovo</dc:creator>
  <cp:lastModifiedBy>Dell</cp:lastModifiedBy>
  <dcterms:modified xsi:type="dcterms:W3CDTF">2021-08-10T07:56:24Z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