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800" w:lineRule="exact"/>
        <w:jc w:val="center"/>
        <w:textAlignment w:val="auto"/>
        <w:rPr>
          <w:rFonts w:hint="default" w:ascii="方正大标宋简体" w:eastAsia="方正大标宋简体"/>
          <w:b w:val="0"/>
          <w:bCs/>
          <w:color w:val="FF0000"/>
          <w:spacing w:val="-20"/>
          <w:w w:val="5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800" w:lineRule="exact"/>
        <w:jc w:val="center"/>
        <w:textAlignment w:val="auto"/>
        <w:rPr>
          <w:rFonts w:hint="default" w:ascii="方正大标宋简体" w:eastAsia="方正大标宋简体"/>
          <w:b w:val="0"/>
          <w:bCs/>
          <w:color w:val="FF0000"/>
          <w:spacing w:val="-20"/>
          <w:w w:val="5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800" w:lineRule="exact"/>
        <w:jc w:val="center"/>
        <w:textAlignment w:val="auto"/>
        <w:rPr>
          <w:rFonts w:hint="eastAsia" w:ascii="方正大标宋简体" w:eastAsia="方正大标宋简体"/>
          <w:b w:val="0"/>
          <w:bCs/>
          <w:color w:val="FF0000"/>
          <w:spacing w:val="-20"/>
          <w:w w:val="5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160" w:line="240" w:lineRule="auto"/>
        <w:jc w:val="center"/>
        <w:textAlignment w:val="auto"/>
        <w:rPr>
          <w:rFonts w:hint="eastAsia"/>
        </w:rPr>
      </w:pPr>
      <w:r>
        <w:rPr>
          <w:rFonts w:hint="eastAsia"/>
        </w:rPr>
        <w:pict>
          <v:shape id="_x0000_i1025" o:spt="136" type="#_x0000_t136" style="height:78pt;width:431.5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合水县道路运输管理局文件" style="font-family:方正大标宋简体;font-size:54pt;v-rotate-letters:f;v-same-letter-heights:f;v-text-align:center;v-text-spacing:72090f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160" w:line="240" w:lineRule="auto"/>
        <w:jc w:val="center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合运管发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〕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54</w:t>
      </w:r>
      <w:r>
        <w:rPr>
          <w:rFonts w:hint="eastAsia" w:ascii="楷体_GB2312" w:eastAsia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147955</wp:posOffset>
                </wp:positionV>
                <wp:extent cx="5718810" cy="0"/>
                <wp:effectExtent l="0" t="9525" r="1524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11.65pt;height:0pt;width:450.3pt;z-index:251659264;mso-width-relative:page;mso-height-relative:page;" filled="f" stroked="t" coordsize="21600,21600" o:gfxdata="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j0TRtcAAAAJAQAADwAAAAAAAAABACAAAAAiAAAAZHJzL2Rvd25yZXYu&#10;eG1sUEsBAhQAFAAAAAgAh07iQCmZOWn8AQAA8wMAAA4AAAAAAAAAAQAgAAAAJg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line="700" w:lineRule="exact"/>
        <w:ind w:right="125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</w:pP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20</w:t>
      </w: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val="en-US" w:eastAsia="zh-CN"/>
        </w:rPr>
        <w:t>23</w:t>
      </w: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  <w:t>合水县道路运输管理局解决</w:t>
      </w:r>
      <w:bookmarkStart w:id="0" w:name="_GoBack"/>
      <w:bookmarkEnd w:id="0"/>
    </w:p>
    <w:p>
      <w:pPr>
        <w:pStyle w:val="2"/>
        <w:spacing w:line="700" w:lineRule="exact"/>
        <w:ind w:right="125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  <w:t>安全生产、取暖费等办公经费自评报告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根据《合水县预算绩效管理办法》等六个管理办法和工作规程，我单位及时组织领导小组成员对2023合水县运管局安全生产、取暖费等办公经费项目开展了绩效自评，现将情况及予以上报。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5" w:firstLine="640" w:firstLineChars="200"/>
        <w:jc w:val="left"/>
        <w:textAlignment w:val="auto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一、评估对象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运管局解决安全生产、取暖费等办公经费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主管预算部门：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道路运输管理局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项目绩效目标：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运管局按时完成安全生产、取暖费等办公经费的支付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项目资金总额及构成：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9.43万元。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其中：申请财政资金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9.43万元。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项目概况：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运管局解决安全生产、取暖费等办公经费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9.43万元，主要支付运管局安全生产、取暖费等办公经费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5" w:firstLine="640" w:firstLineChars="200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绩效评估的基本情况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解决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运管局安全生产、取暖费等办公经费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经费用途：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主要支付运管局安全生产、取暖费等办公经费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自评项目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总金额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9.43万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该项目由合水县道路运输管理局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自评工作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领导小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组织实施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，局领导高度重视，及时召开会议，详细安排部署资金使用情况。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自评结果概述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自评项目基本情况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解决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运管局安全生产、取暖费等办公经费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自评结果总体情况优异。首先从绩效目标的成本指标、</w:t>
      </w:r>
      <w:r>
        <w:rPr>
          <w:rFonts w:ascii="Times New Roman" w:hAnsi="Times New Roman" w:eastAsia="仿宋_GB2312"/>
          <w:color w:val="000000"/>
          <w:sz w:val="32"/>
          <w:szCs w:val="32"/>
        </w:rPr>
        <w:t>产出指标、效益指标、满意度指标三类一级指标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进行评估，并填写了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项目支出绩效目标申报表、整体支出绩效目标申报表。其次分别从成本指标的经济成本指标、产出指标的时效指标、效益指标的经济效益指标、社会效益指标、满意度指标的服务对象满意度五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个方面进行了评估，最后整体综合评价为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98分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，以自评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结果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反映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总体情况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2.项目内容及取得的成绩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解决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运管局安全生产、取暖费等办公经费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维系本单位正常工作开展要求，更好的完成全县道路运输管理工作。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3.工作和发现的主要问题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虽然项目支出绩效管理的重视程度进一步提升，项目有序开展，执行和完成情况良好，资金使用规范，但也存在不足之处，有待进一步提高。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三、下一步工作措施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一是严格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执行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部门预算管理。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加强项目过程环节管理，对项目支出开展进度跟踪；更科学合理的编制资金使用计划，进一步细化收支项目，按项目内容、计划时间、开展进度支出，提高资金的使用效益。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二是提高预算绩效指标设置的科学性、合理性。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加强对预算编制的管理，严格执行预算绩效管理办法，科学合理地设置预算绩效指标，使绩效指标与工作实际更贴近、更切合，全面反映单位职能履行情况，提高预算绩效指标的可执行性。 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三是不定期召开预算执行进度通报会，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分析预算执行中存在的问题，对项目资金结余原因逐项进行分析，加快项目预算执行。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四是齐抓共管，提高执行质量。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采取多种切实有效的方法提高预算执行进度和项目管理水平，各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股室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从业务管理的角度，采取各种措施推进预算执行。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是积极推动绩效自评结果应用，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将其作为预算编制和改进管理的重要依据，使有限的预算资金产生更大的效益，不断提升我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系统预算绩效管理水平。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合水县道路运输管理局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2024年6月18日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50800</wp:posOffset>
                </wp:positionV>
                <wp:extent cx="5251450" cy="17145"/>
                <wp:effectExtent l="0" t="7620" r="6350" b="133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450" cy="17145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05pt;margin-top:4pt;height:1.35pt;width:413.5pt;z-index:251662336;mso-width-relative:page;mso-height-relative:page;" filled="f" stroked="t" coordsize="21600,21600" o:gfxdata="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wz78s8AAAAFAQAADwAAAAAAAAABACAAAAAiAAAAZHJzL2Rvd25y&#10;ZXYueG1sUEsBAhQAFAAAAAgAh07iQFSPO6gHAgAACQQAAA4AAAAAAAAAAQAgAAAAHgEAAGRycy9l&#10;Mm9Eb2MueG1sUEsFBgAAAAAGAAYAWQEAAJcFAAAAAA==&#10;">
                <v:fill on="f" focussize="0,0"/>
                <v:stroke weight="1.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抄送：县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局各领导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358775</wp:posOffset>
                </wp:positionV>
                <wp:extent cx="5241925" cy="17145"/>
                <wp:effectExtent l="0" t="7620" r="15875" b="133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1925" cy="17145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8pt;margin-top:28.25pt;height:1.35pt;width:412.75pt;z-index:251661312;mso-width-relative:page;mso-height-relative:page;" filled="f" stroked="t" coordsize="21600,21600" o:gfxdata="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tVLH0QAAAAcBAAAPAAAAAAAAAAEAIAAAACIAAABkcnMv&#10;ZG93bnJldi54bWxQSwECFAAUAAAACACHTuJAbF2m9AoCAAAJBAAADgAAAAAAAAABACAAAAAgAQAA&#10;ZHJzL2Uyb0RvYy54bWxQSwUGAAAAAAYABgBZAQAAnAUAAAAA&#10;">
                <v:fill on="f" focussize="0,0"/>
                <v:stroke weight="1.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15875</wp:posOffset>
                </wp:positionV>
                <wp:extent cx="5260975" cy="762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97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05pt;margin-top:1.25pt;height:0.6pt;width:414.25pt;z-index:251660288;mso-width-relative:page;mso-height-relative:page;" filled="f" stroked="t" coordsize="21600,21600" o:gfxdata="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KP4M0wAAAAQBAAAPAAAAAAAAAAEAIAAAACIAAABk&#10;cnMvZG93bnJldi54bWxQSwECFAAUAAAACACHTuJAbTsolgsCAAAHBAAADgAAAAAAAAABACAAAAAi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道路运输管理局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日印发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ZTRiNjdjMzg5MjNlNTVjZDViMmRmY2FlYTY4ZmMifQ=="/>
  </w:docVars>
  <w:rsids>
    <w:rsidRoot w:val="00000000"/>
    <w:rsid w:val="00F00CF1"/>
    <w:rsid w:val="03BB63F2"/>
    <w:rsid w:val="03CF6CC7"/>
    <w:rsid w:val="040C5D50"/>
    <w:rsid w:val="05812DC7"/>
    <w:rsid w:val="05C23886"/>
    <w:rsid w:val="082C4E48"/>
    <w:rsid w:val="082F2D28"/>
    <w:rsid w:val="094E3D2F"/>
    <w:rsid w:val="0A1B7A08"/>
    <w:rsid w:val="0C8B3848"/>
    <w:rsid w:val="0D5B6B1E"/>
    <w:rsid w:val="12110940"/>
    <w:rsid w:val="1516024C"/>
    <w:rsid w:val="19475243"/>
    <w:rsid w:val="1A473F02"/>
    <w:rsid w:val="1A860E4D"/>
    <w:rsid w:val="1BD17F27"/>
    <w:rsid w:val="1D0A3B72"/>
    <w:rsid w:val="1ED8781E"/>
    <w:rsid w:val="1EEF14FF"/>
    <w:rsid w:val="22645BC4"/>
    <w:rsid w:val="22D62D35"/>
    <w:rsid w:val="23735D67"/>
    <w:rsid w:val="28A60EFB"/>
    <w:rsid w:val="2CDE24A4"/>
    <w:rsid w:val="302F3C4F"/>
    <w:rsid w:val="30D51E0F"/>
    <w:rsid w:val="31881F8F"/>
    <w:rsid w:val="320634BF"/>
    <w:rsid w:val="356445A5"/>
    <w:rsid w:val="375457F8"/>
    <w:rsid w:val="38743132"/>
    <w:rsid w:val="411A0FF8"/>
    <w:rsid w:val="41AA69A0"/>
    <w:rsid w:val="42644DA1"/>
    <w:rsid w:val="42890CAC"/>
    <w:rsid w:val="4443324D"/>
    <w:rsid w:val="44F67FD4"/>
    <w:rsid w:val="455C4456"/>
    <w:rsid w:val="46056D55"/>
    <w:rsid w:val="49861AA1"/>
    <w:rsid w:val="4AC95E02"/>
    <w:rsid w:val="4B0B1B5D"/>
    <w:rsid w:val="4BF30942"/>
    <w:rsid w:val="53852DC9"/>
    <w:rsid w:val="56026953"/>
    <w:rsid w:val="56852BB5"/>
    <w:rsid w:val="59D561A5"/>
    <w:rsid w:val="5F4104EC"/>
    <w:rsid w:val="60BA0556"/>
    <w:rsid w:val="62193695"/>
    <w:rsid w:val="640D6BEF"/>
    <w:rsid w:val="656C77C5"/>
    <w:rsid w:val="68C31F72"/>
    <w:rsid w:val="69FB573C"/>
    <w:rsid w:val="720535FB"/>
    <w:rsid w:val="740D49E9"/>
    <w:rsid w:val="76233D6E"/>
    <w:rsid w:val="777A4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无间隔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1196</Words>
  <Characters>1230</Characters>
  <Lines>0</Lines>
  <Paragraphs>0</Paragraphs>
  <TotalTime>0</TotalTime>
  <ScaleCrop>false</ScaleCrop>
  <LinksUpToDate>false</LinksUpToDate>
  <CharactersWithSpaces>1262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想飞的猫</cp:lastModifiedBy>
  <cp:lastPrinted>2024-05-15T07:29:00Z</cp:lastPrinted>
  <dcterms:modified xsi:type="dcterms:W3CDTF">2024-06-18T06:56:59Z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183C9D3CE88A40E8A0CA0D864AB4A1FF_13</vt:lpwstr>
  </property>
</Properties>
</file>