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D180" w14:textId="77777777" w:rsidR="00B028E9" w:rsidRDefault="00B028E9" w:rsidP="00B028E9">
      <w:pPr>
        <w:spacing w:line="680" w:lineRule="exact"/>
        <w:ind w:left="6" w:right="4"/>
        <w:jc w:val="center"/>
        <w:rPr>
          <w:rFonts w:ascii="Times New Roman" w:eastAsia="方正小标宋简体" w:hAnsi="Times New Roman"/>
          <w:bCs/>
          <w:color w:val="000000"/>
          <w:sz w:val="52"/>
          <w:szCs w:val="52"/>
        </w:rPr>
      </w:pPr>
    </w:p>
    <w:p w14:paraId="1F8BFBA3" w14:textId="77777777" w:rsidR="00B028E9" w:rsidRDefault="00B028E9" w:rsidP="00B028E9">
      <w:pPr>
        <w:spacing w:line="680" w:lineRule="exact"/>
        <w:ind w:left="6" w:right="4"/>
        <w:jc w:val="center"/>
        <w:rPr>
          <w:rFonts w:ascii="Times New Roman" w:eastAsia="方正小标宋简体" w:hAnsi="Times New Roman"/>
          <w:bCs/>
          <w:color w:val="000000"/>
          <w:sz w:val="52"/>
          <w:szCs w:val="52"/>
        </w:rPr>
      </w:pPr>
    </w:p>
    <w:p w14:paraId="5841516A" w14:textId="77777777" w:rsidR="00B028E9" w:rsidRDefault="00B028E9" w:rsidP="00B028E9">
      <w:pPr>
        <w:spacing w:line="680" w:lineRule="exact"/>
        <w:ind w:left="6" w:right="4"/>
        <w:jc w:val="center"/>
        <w:rPr>
          <w:rFonts w:ascii="Times New Roman" w:eastAsia="方正小标宋简体" w:hAnsi="Times New Roman"/>
          <w:bCs/>
          <w:color w:val="000000"/>
          <w:sz w:val="52"/>
          <w:szCs w:val="52"/>
        </w:rPr>
      </w:pPr>
    </w:p>
    <w:p w14:paraId="5CDD27FF" w14:textId="77777777" w:rsidR="00B028E9" w:rsidRDefault="00B028E9" w:rsidP="00B028E9">
      <w:pPr>
        <w:spacing w:line="680" w:lineRule="exact"/>
        <w:ind w:left="6" w:right="4"/>
        <w:jc w:val="center"/>
        <w:rPr>
          <w:rFonts w:ascii="Times New Roman" w:eastAsia="方正小标宋简体" w:hAnsi="Times New Roman"/>
          <w:color w:val="000000"/>
          <w:sz w:val="52"/>
          <w:szCs w:val="52"/>
        </w:rPr>
      </w:pPr>
      <w:r>
        <w:rPr>
          <w:rFonts w:ascii="Times New Roman" w:eastAsia="方正小标宋简体" w:hAnsi="Times New Roman"/>
          <w:bCs/>
          <w:color w:val="000000"/>
          <w:sz w:val="52"/>
          <w:szCs w:val="52"/>
        </w:rPr>
        <w:t>部门项目支出绩效评价报告</w:t>
      </w:r>
    </w:p>
    <w:p w14:paraId="2B544F55" w14:textId="77777777" w:rsidR="00B028E9" w:rsidRDefault="00B028E9" w:rsidP="00B028E9">
      <w:pPr>
        <w:pStyle w:val="a8"/>
        <w:spacing w:line="680" w:lineRule="exact"/>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ascii="Times New Roman" w:hAnsi="Times New Roman" w:cs="Times New Roman" w:hint="eastAsia"/>
          <w:color w:val="000000"/>
          <w:sz w:val="56"/>
          <w:szCs w:val="56"/>
        </w:rPr>
        <w:t>2020</w:t>
      </w:r>
      <w:r>
        <w:rPr>
          <w:rFonts w:ascii="Times New Roman" w:hAnsi="Times New Roman" w:cs="Times New Roman" w:hint="eastAsia"/>
          <w:color w:val="000000"/>
          <w:sz w:val="56"/>
          <w:szCs w:val="56"/>
        </w:rPr>
        <w:t>年</w:t>
      </w:r>
      <w:r>
        <w:rPr>
          <w:rFonts w:ascii="Times New Roman" w:hAnsi="Times New Roman" w:cs="Times New Roman"/>
          <w:color w:val="000000"/>
          <w:sz w:val="56"/>
          <w:szCs w:val="56"/>
        </w:rPr>
        <w:t>）</w:t>
      </w:r>
    </w:p>
    <w:p w14:paraId="5C7446B8" w14:textId="77777777" w:rsidR="00B028E9" w:rsidRDefault="00B028E9" w:rsidP="00B028E9">
      <w:pPr>
        <w:pStyle w:val="a8"/>
        <w:spacing w:line="680" w:lineRule="exact"/>
        <w:rPr>
          <w:rFonts w:ascii="Times New Roman" w:hAnsi="Times New Roman" w:cs="Times New Roman"/>
          <w:color w:val="000000"/>
          <w:sz w:val="56"/>
          <w:szCs w:val="56"/>
        </w:rPr>
      </w:pPr>
    </w:p>
    <w:p w14:paraId="73C9EEB0" w14:textId="77777777" w:rsidR="00B028E9" w:rsidRDefault="00B028E9" w:rsidP="00B028E9">
      <w:pPr>
        <w:pStyle w:val="a8"/>
        <w:spacing w:line="680" w:lineRule="exact"/>
        <w:rPr>
          <w:rFonts w:ascii="Times New Roman" w:hAnsi="Times New Roman" w:cs="Times New Roman"/>
          <w:color w:val="000000"/>
          <w:sz w:val="56"/>
          <w:szCs w:val="56"/>
        </w:rPr>
      </w:pPr>
    </w:p>
    <w:p w14:paraId="24D6BAB8" w14:textId="77777777" w:rsidR="00B028E9" w:rsidRDefault="00B028E9" w:rsidP="00B028E9">
      <w:pPr>
        <w:pStyle w:val="a8"/>
        <w:spacing w:line="680" w:lineRule="exact"/>
        <w:rPr>
          <w:rFonts w:ascii="Times New Roman" w:hAnsi="Times New Roman" w:cs="Times New Roman"/>
          <w:color w:val="000000"/>
          <w:sz w:val="56"/>
          <w:szCs w:val="56"/>
        </w:rPr>
      </w:pPr>
    </w:p>
    <w:p w14:paraId="5CC5E428" w14:textId="77777777" w:rsidR="00B028E9" w:rsidRDefault="00B028E9" w:rsidP="00B028E9">
      <w:pPr>
        <w:pStyle w:val="a8"/>
        <w:spacing w:line="680" w:lineRule="exact"/>
        <w:rPr>
          <w:rFonts w:ascii="Times New Roman" w:hAnsi="Times New Roman" w:cs="Times New Roman"/>
          <w:color w:val="000000"/>
          <w:sz w:val="56"/>
          <w:szCs w:val="56"/>
        </w:rPr>
      </w:pPr>
    </w:p>
    <w:p w14:paraId="2ECEBF07"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4C8349FB"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63BA053D"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7267D3F1"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143ABC24"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2C5060A9"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2298F3FC" w14:textId="77777777" w:rsidR="00B028E9" w:rsidRDefault="00B028E9" w:rsidP="00B028E9">
      <w:pPr>
        <w:spacing w:line="578" w:lineRule="exact"/>
        <w:ind w:left="1600" w:hangingChars="500" w:hanging="1600"/>
        <w:rPr>
          <w:rFonts w:ascii="Times New Roman" w:eastAsia="仿宋_GB2312" w:hAnsi="Times New Roman"/>
          <w:color w:val="000000"/>
          <w:sz w:val="32"/>
          <w:szCs w:val="32"/>
        </w:rPr>
      </w:pPr>
    </w:p>
    <w:p w14:paraId="60D4D40D" w14:textId="77777777" w:rsidR="00B028E9" w:rsidRDefault="00B028E9" w:rsidP="00B028E9">
      <w:pPr>
        <w:spacing w:line="660" w:lineRule="exact"/>
        <w:ind w:left="1600" w:hangingChars="500" w:hanging="160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项目主管部门：合水县教育和科学技术局</w:t>
      </w:r>
    </w:p>
    <w:p w14:paraId="5FD7D7D4" w14:textId="05E08CD3" w:rsidR="00B028E9" w:rsidRDefault="00B028E9" w:rsidP="00B028E9">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评价实施部门：合水县</w:t>
      </w:r>
      <w:r w:rsidR="0056438F">
        <w:rPr>
          <w:rFonts w:ascii="Times New Roman" w:eastAsia="仿宋_GB2312" w:hAnsi="Times New Roman" w:hint="eastAsia"/>
          <w:color w:val="000000"/>
          <w:sz w:val="32"/>
          <w:szCs w:val="32"/>
        </w:rPr>
        <w:t>西华池镇中心小学</w:t>
      </w:r>
    </w:p>
    <w:p w14:paraId="2E3141E4" w14:textId="77777777" w:rsidR="0056438F" w:rsidRDefault="00B028E9" w:rsidP="0056438F">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评价机构名称：</w:t>
      </w:r>
      <w:r w:rsidR="0056438F">
        <w:rPr>
          <w:rFonts w:ascii="Times New Roman" w:eastAsia="仿宋_GB2312" w:hAnsi="Times New Roman"/>
          <w:color w:val="000000"/>
          <w:sz w:val="32"/>
          <w:szCs w:val="32"/>
        </w:rPr>
        <w:t>合水县</w:t>
      </w:r>
      <w:r w:rsidR="0056438F">
        <w:rPr>
          <w:rFonts w:ascii="Times New Roman" w:eastAsia="仿宋_GB2312" w:hAnsi="Times New Roman" w:hint="eastAsia"/>
          <w:color w:val="000000"/>
          <w:sz w:val="32"/>
          <w:szCs w:val="32"/>
        </w:rPr>
        <w:t>西华池镇中心小学</w:t>
      </w:r>
    </w:p>
    <w:p w14:paraId="36EF323B" w14:textId="77777777" w:rsidR="00B028E9" w:rsidRDefault="00B028E9" w:rsidP="00B028E9">
      <w:pPr>
        <w:spacing w:line="578" w:lineRule="exact"/>
        <w:rPr>
          <w:rFonts w:ascii="Times New Roman" w:hAnsi="Times New Roman"/>
          <w:color w:val="000000"/>
          <w:sz w:val="73"/>
          <w:szCs w:val="73"/>
        </w:rPr>
      </w:pPr>
    </w:p>
    <w:p w14:paraId="1166DECC" w14:textId="247622C3" w:rsidR="00B028E9" w:rsidRDefault="00B028E9" w:rsidP="00B028E9">
      <w:pPr>
        <w:spacing w:line="578" w:lineRule="exact"/>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w:t>
      </w:r>
      <w:r w:rsidR="002C2BE3">
        <w:rPr>
          <w:rFonts w:ascii="Times New Roman" w:eastAsia="仿宋_GB2312" w:hAnsi="Times New Roman"/>
          <w:color w:val="000000"/>
          <w:sz w:val="32"/>
          <w:szCs w:val="32"/>
        </w:rPr>
        <w:t>0</w:t>
      </w:r>
      <w:r>
        <w:rPr>
          <w:rFonts w:ascii="Times New Roman" w:eastAsia="仿宋_GB2312" w:hAnsi="Times New Roman"/>
          <w:color w:val="000000"/>
          <w:sz w:val="32"/>
          <w:szCs w:val="32"/>
        </w:rPr>
        <w:t>年</w:t>
      </w:r>
      <w:r w:rsidR="002C2BE3">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p>
    <w:p w14:paraId="3DA43FC8" w14:textId="77777777" w:rsidR="0056438F" w:rsidRDefault="0056438F" w:rsidP="00B028E9">
      <w:pPr>
        <w:spacing w:line="578" w:lineRule="exact"/>
        <w:jc w:val="center"/>
        <w:rPr>
          <w:rFonts w:ascii="Times New Roman" w:eastAsia="仿宋_GB2312" w:hAnsi="Times New Roman"/>
          <w:color w:val="000000"/>
          <w:sz w:val="32"/>
          <w:szCs w:val="32"/>
        </w:rPr>
      </w:pPr>
    </w:p>
    <w:p w14:paraId="327DF806" w14:textId="7306A51B" w:rsidR="00B028E9" w:rsidRDefault="00B028E9" w:rsidP="00B028E9">
      <w:pPr>
        <w:jc w:val="center"/>
        <w:rPr>
          <w:rFonts w:ascii="仿宋" w:eastAsia="仿宋" w:hAnsi="仿宋" w:cs="仿宋"/>
          <w:b/>
          <w:bCs/>
          <w:sz w:val="36"/>
          <w:szCs w:val="36"/>
        </w:rPr>
      </w:pPr>
      <w:r>
        <w:rPr>
          <w:rFonts w:ascii="仿宋" w:eastAsia="仿宋" w:hAnsi="仿宋" w:cs="仿宋" w:hint="eastAsia"/>
          <w:b/>
          <w:bCs/>
          <w:sz w:val="36"/>
          <w:szCs w:val="36"/>
        </w:rPr>
        <w:lastRenderedPageBreak/>
        <w:t>合水县</w:t>
      </w:r>
      <w:r w:rsidR="0056438F">
        <w:rPr>
          <w:rFonts w:ascii="仿宋" w:eastAsia="仿宋" w:hAnsi="仿宋" w:cs="仿宋" w:hint="eastAsia"/>
          <w:b/>
          <w:bCs/>
          <w:sz w:val="36"/>
          <w:szCs w:val="36"/>
        </w:rPr>
        <w:t>西华池镇</w:t>
      </w:r>
      <w:r>
        <w:rPr>
          <w:rFonts w:ascii="仿宋" w:eastAsia="仿宋" w:hAnsi="仿宋" w:cs="仿宋" w:hint="eastAsia"/>
          <w:b/>
          <w:bCs/>
          <w:sz w:val="36"/>
          <w:szCs w:val="36"/>
        </w:rPr>
        <w:t>中心小学2020年部门项目支出绩效评价报告</w:t>
      </w:r>
    </w:p>
    <w:p w14:paraId="25A0D5B3"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p>
    <w:p w14:paraId="2632ED80"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为进一步提高财政资金的使用效益，提高财政管理效率和提高公共服务水平。根据依据《中共甘肃省委 甘肃省人民政府关于全面实施预算绩效管理的实施意见》（</w:t>
      </w:r>
      <w:proofErr w:type="gramStart"/>
      <w:r>
        <w:rPr>
          <w:rFonts w:ascii="仿宋" w:eastAsia="仿宋" w:hAnsi="仿宋" w:cs="仿宋" w:hint="eastAsia"/>
          <w:sz w:val="30"/>
          <w:szCs w:val="30"/>
        </w:rPr>
        <w:t>甘发〔2018〕</w:t>
      </w:r>
      <w:proofErr w:type="gramEnd"/>
      <w:r>
        <w:rPr>
          <w:rFonts w:ascii="仿宋" w:eastAsia="仿宋" w:hAnsi="仿宋" w:cs="仿宋" w:hint="eastAsia"/>
          <w:sz w:val="30"/>
          <w:szCs w:val="30"/>
        </w:rPr>
        <w:t>32号）、《中共庆阳市委办公室 庆阳市人民政府办公室关于全面实施预算绩效管理的通知》（庆办发〔2019〕52号）、《中央合水县委办公室 合水县人民政府办公室关于全面实施预算绩效管理工作实施方案的通知》（合办发〔2020〕16号）及《甘肃省财政厅关于印发〈甘肃省省级预算绩效管理办法〉等6个管理办法和工作规程的通知》（</w:t>
      </w:r>
      <w:proofErr w:type="gramStart"/>
      <w:r>
        <w:rPr>
          <w:rFonts w:ascii="仿宋" w:eastAsia="仿宋" w:hAnsi="仿宋" w:cs="仿宋" w:hint="eastAsia"/>
          <w:sz w:val="30"/>
          <w:szCs w:val="30"/>
        </w:rPr>
        <w:t>甘财绩</w:t>
      </w:r>
      <w:proofErr w:type="gramEnd"/>
      <w:r>
        <w:rPr>
          <w:rFonts w:ascii="仿宋" w:eastAsia="仿宋" w:hAnsi="仿宋" w:cs="仿宋" w:hint="eastAsia"/>
          <w:sz w:val="30"/>
          <w:szCs w:val="30"/>
        </w:rPr>
        <w:t xml:space="preserve">〔2020〕5号）等文件精神并结合实际情况，现对2020年财政项目支出绩效评价报告如下：                                          </w:t>
      </w:r>
    </w:p>
    <w:p w14:paraId="0ACE0731" w14:textId="77777777" w:rsidR="00B028E9" w:rsidRDefault="00B028E9" w:rsidP="00B028E9">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一、项目基本情况</w:t>
      </w:r>
    </w:p>
    <w:p w14:paraId="1CF6A56A" w14:textId="4790E214"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2020年经县教科局审批同意实施的省市专项资金项目六项，涉及预算资金</w:t>
      </w:r>
      <w:r w:rsidR="0056438F">
        <w:rPr>
          <w:rFonts w:ascii="仿宋" w:eastAsia="仿宋" w:hAnsi="仿宋" w:cs="仿宋"/>
          <w:sz w:val="30"/>
          <w:szCs w:val="30"/>
        </w:rPr>
        <w:t>19.8</w:t>
      </w:r>
      <w:r>
        <w:rPr>
          <w:rFonts w:ascii="仿宋" w:eastAsia="仿宋" w:hAnsi="仿宋" w:cs="仿宋" w:hint="eastAsia"/>
          <w:sz w:val="30"/>
          <w:szCs w:val="30"/>
        </w:rPr>
        <w:t>万元，实际决算资金</w:t>
      </w:r>
      <w:r w:rsidR="0056438F">
        <w:rPr>
          <w:rFonts w:ascii="仿宋" w:eastAsia="仿宋" w:hAnsi="仿宋" w:cs="仿宋"/>
          <w:sz w:val="30"/>
          <w:szCs w:val="30"/>
        </w:rPr>
        <w:t>19.8</w:t>
      </w:r>
      <w:r>
        <w:rPr>
          <w:rFonts w:ascii="仿宋" w:eastAsia="仿宋" w:hAnsi="仿宋" w:cs="仿宋" w:hint="eastAsia"/>
          <w:sz w:val="30"/>
          <w:szCs w:val="30"/>
        </w:rPr>
        <w:t>万元，本年实际完成支付资金</w:t>
      </w:r>
      <w:r w:rsidR="0056438F">
        <w:rPr>
          <w:rFonts w:ascii="仿宋" w:eastAsia="仿宋" w:hAnsi="仿宋" w:cs="仿宋"/>
          <w:sz w:val="30"/>
          <w:szCs w:val="30"/>
        </w:rPr>
        <w:t>19.8</w:t>
      </w:r>
      <w:r>
        <w:rPr>
          <w:rFonts w:ascii="仿宋" w:eastAsia="仿宋" w:hAnsi="仿宋" w:cs="仿宋" w:hint="eastAsia"/>
          <w:sz w:val="30"/>
          <w:szCs w:val="30"/>
        </w:rPr>
        <w:t xml:space="preserve">万元。　　</w:t>
      </w:r>
    </w:p>
    <w:p w14:paraId="3D349957" w14:textId="77777777" w:rsidR="00B028E9" w:rsidRDefault="00B028E9" w:rsidP="00B028E9">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二、自评工作开展及项目自评情况</w:t>
      </w:r>
    </w:p>
    <w:p w14:paraId="25EB8389" w14:textId="77777777"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（一）自评工作组织管理情况</w:t>
      </w:r>
    </w:p>
    <w:p w14:paraId="5721EBF2" w14:textId="77777777"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为规范和加强我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财政</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支出绩效管理水平，牢固树立</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绩效理念，强化支出责任，规范资金管理行为，根据《中共甘肃省委 甘肃省人民政府关于全面实施预算绩效管理的实施意见》（</w:t>
      </w:r>
      <w:proofErr w:type="gramStart"/>
      <w:r w:rsidRPr="00601080">
        <w:rPr>
          <w:rFonts w:ascii="仿宋" w:eastAsia="仿宋" w:hAnsi="仿宋" w:cs="仿宋"/>
          <w:color w:val="333333"/>
          <w:sz w:val="30"/>
          <w:szCs w:val="30"/>
        </w:rPr>
        <w:t>甘发〔2018〕</w:t>
      </w:r>
      <w:proofErr w:type="gramEnd"/>
      <w:r w:rsidRPr="00601080">
        <w:rPr>
          <w:rFonts w:ascii="仿宋" w:eastAsia="仿宋" w:hAnsi="仿宋" w:cs="仿宋"/>
          <w:color w:val="333333"/>
          <w:sz w:val="30"/>
          <w:szCs w:val="30"/>
        </w:rPr>
        <w:t xml:space="preserve">32 号）等有关规定要求，本单位组织开展 2020 </w:t>
      </w:r>
      <w:proofErr w:type="gramStart"/>
      <w:r w:rsidRPr="00601080">
        <w:rPr>
          <w:rFonts w:ascii="仿宋" w:eastAsia="仿宋" w:hAnsi="仿宋" w:cs="仿宋"/>
          <w:color w:val="333333"/>
          <w:sz w:val="30"/>
          <w:szCs w:val="30"/>
        </w:rPr>
        <w:t>年部门</w:t>
      </w:r>
      <w:proofErr w:type="gramEnd"/>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支出绩效自评工作。</w:t>
      </w:r>
    </w:p>
    <w:p w14:paraId="4B658033" w14:textId="77777777" w:rsidR="00B028E9" w:rsidRPr="00601080" w:rsidRDefault="00B028E9" w:rsidP="00B028E9">
      <w:pPr>
        <w:pStyle w:val="a7"/>
        <w:adjustRightInd w:val="0"/>
        <w:snapToGrid w:val="0"/>
        <w:spacing w:line="300" w:lineRule="auto"/>
        <w:ind w:firstLineChars="200" w:firstLine="600"/>
        <w:rPr>
          <w:rFonts w:ascii="仿宋" w:eastAsia="仿宋" w:hAnsi="仿宋" w:cs="仿宋"/>
          <w:color w:val="333333"/>
          <w:sz w:val="30"/>
          <w:szCs w:val="30"/>
        </w:rPr>
      </w:pPr>
      <w:r w:rsidRPr="00601080">
        <w:rPr>
          <w:rFonts w:ascii="仿宋" w:eastAsia="仿宋" w:hAnsi="仿宋" w:cs="仿宋"/>
          <w:color w:val="333333"/>
          <w:sz w:val="30"/>
          <w:szCs w:val="30"/>
        </w:rPr>
        <w:t>1.</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绩效自评目的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本次绩效自评将结合我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2020年度部门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支出实际情况，运用科学、规范、合理的评价方法、评价标准和评价指标体系，全面、真实、客观地对我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2020年</w:t>
      </w:r>
      <w:r w:rsidRPr="00601080">
        <w:rPr>
          <w:rFonts w:ascii="仿宋" w:eastAsia="仿宋" w:hAnsi="仿宋" w:cs="仿宋"/>
          <w:color w:val="333333"/>
          <w:sz w:val="30"/>
          <w:szCs w:val="30"/>
        </w:rPr>
        <w:lastRenderedPageBreak/>
        <w:t>度一般公共预算财政拨款</w:t>
      </w:r>
      <w:r>
        <w:rPr>
          <w:rFonts w:ascii="仿宋" w:eastAsia="仿宋" w:hAnsi="仿宋" w:cs="仿宋"/>
          <w:color w:val="333333"/>
          <w:sz w:val="30"/>
          <w:szCs w:val="30"/>
        </w:rPr>
        <w:t>项目</w:t>
      </w:r>
      <w:r w:rsidRPr="00601080">
        <w:rPr>
          <w:rFonts w:ascii="仿宋" w:eastAsia="仿宋" w:hAnsi="仿宋" w:cs="仿宋"/>
          <w:color w:val="333333"/>
          <w:sz w:val="30"/>
          <w:szCs w:val="30"/>
        </w:rPr>
        <w:t>资金</w:t>
      </w:r>
      <w:r>
        <w:rPr>
          <w:rFonts w:ascii="仿宋" w:eastAsia="仿宋" w:hAnsi="仿宋" w:cs="仿宋" w:hint="eastAsia"/>
          <w:color w:val="333333"/>
          <w:sz w:val="30"/>
          <w:szCs w:val="30"/>
        </w:rPr>
        <w:t>执行</w:t>
      </w:r>
      <w:r w:rsidRPr="00601080">
        <w:rPr>
          <w:rFonts w:ascii="仿宋" w:eastAsia="仿宋" w:hAnsi="仿宋" w:cs="仿宋"/>
          <w:color w:val="333333"/>
          <w:sz w:val="30"/>
          <w:szCs w:val="30"/>
        </w:rPr>
        <w:t>情况、</w:t>
      </w:r>
      <w:r>
        <w:rPr>
          <w:rFonts w:ascii="仿宋" w:eastAsia="仿宋" w:hAnsi="仿宋" w:cs="仿宋"/>
          <w:color w:val="333333"/>
          <w:sz w:val="30"/>
          <w:szCs w:val="30"/>
        </w:rPr>
        <w:t>各项目的</w:t>
      </w:r>
      <w:r w:rsidRPr="009C2B69">
        <w:rPr>
          <w:rFonts w:ascii="仿宋" w:eastAsia="仿宋" w:hAnsi="仿宋" w:cs="仿宋" w:hint="eastAsia"/>
          <w:color w:val="333333"/>
          <w:sz w:val="30"/>
          <w:szCs w:val="30"/>
        </w:rPr>
        <w:t>产出指标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成本指标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效益指标</w:t>
      </w:r>
      <w:r>
        <w:rPr>
          <w:rFonts w:ascii="仿宋" w:eastAsia="仿宋" w:hAnsi="仿宋" w:cs="仿宋" w:hint="eastAsia"/>
          <w:color w:val="333333"/>
          <w:sz w:val="30"/>
          <w:szCs w:val="30"/>
        </w:rPr>
        <w:t>和</w:t>
      </w:r>
      <w:r w:rsidRPr="009C2B69">
        <w:rPr>
          <w:rFonts w:ascii="仿宋" w:eastAsia="仿宋" w:hAnsi="仿宋" w:cs="仿宋" w:hint="eastAsia"/>
          <w:color w:val="333333"/>
          <w:sz w:val="30"/>
          <w:szCs w:val="30"/>
        </w:rPr>
        <w:t>满意度指标</w:t>
      </w:r>
      <w:r w:rsidRPr="00601080">
        <w:rPr>
          <w:rFonts w:ascii="仿宋" w:eastAsia="仿宋" w:hAnsi="仿宋" w:cs="仿宋"/>
          <w:color w:val="333333"/>
          <w:sz w:val="30"/>
          <w:szCs w:val="30"/>
        </w:rPr>
        <w:t>内容进行综合评价。旨在从经济性、效率性、效益性及公平性的角度全面反映财政</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w:t>
      </w:r>
      <w:r>
        <w:rPr>
          <w:rFonts w:ascii="仿宋" w:eastAsia="仿宋" w:hAnsi="仿宋" w:cs="仿宋"/>
          <w:color w:val="333333"/>
          <w:sz w:val="30"/>
          <w:szCs w:val="30"/>
        </w:rPr>
        <w:t>成效和项目实施</w:t>
      </w:r>
      <w:r w:rsidRPr="00601080">
        <w:rPr>
          <w:rFonts w:ascii="仿宋" w:eastAsia="仿宋" w:hAnsi="仿宋" w:cs="仿宋"/>
          <w:color w:val="333333"/>
          <w:sz w:val="30"/>
          <w:szCs w:val="30"/>
        </w:rPr>
        <w:t xml:space="preserve">成效。 </w:t>
      </w:r>
    </w:p>
    <w:p w14:paraId="0FF403D7" w14:textId="77777777"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2.</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绩效自评内容</w:t>
      </w:r>
    </w:p>
    <w:p w14:paraId="1F440462" w14:textId="77777777"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本部门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支出绩效自评主要内容包括</w:t>
      </w:r>
      <w:r>
        <w:rPr>
          <w:rFonts w:ascii="仿宋" w:eastAsia="仿宋" w:hAnsi="仿宋" w:cs="仿宋"/>
          <w:color w:val="333333"/>
          <w:sz w:val="30"/>
          <w:szCs w:val="30"/>
        </w:rPr>
        <w:t>：</w:t>
      </w:r>
      <w:r w:rsidRPr="00601080">
        <w:rPr>
          <w:rFonts w:ascii="仿宋" w:eastAsia="仿宋" w:hAnsi="仿宋" w:cs="仿宋"/>
          <w:color w:val="333333"/>
          <w:sz w:val="30"/>
          <w:szCs w:val="30"/>
        </w:rPr>
        <w:t>一是</w:t>
      </w:r>
      <w:r>
        <w:rPr>
          <w:rFonts w:ascii="仿宋" w:eastAsia="仿宋" w:hAnsi="仿宋" w:cs="仿宋" w:hint="eastAsia"/>
          <w:color w:val="333333"/>
          <w:sz w:val="30"/>
          <w:szCs w:val="30"/>
        </w:rPr>
        <w:t>项目</w:t>
      </w:r>
      <w:r>
        <w:rPr>
          <w:rFonts w:ascii="仿宋" w:eastAsia="仿宋" w:hAnsi="仿宋" w:cs="仿宋"/>
          <w:color w:val="333333"/>
          <w:sz w:val="30"/>
          <w:szCs w:val="30"/>
        </w:rPr>
        <w:t>资金执行情况</w:t>
      </w:r>
      <w:r w:rsidRPr="00601080">
        <w:rPr>
          <w:rFonts w:ascii="仿宋" w:eastAsia="仿宋" w:hAnsi="仿宋" w:cs="仿宋"/>
          <w:color w:val="333333"/>
          <w:sz w:val="30"/>
          <w:szCs w:val="30"/>
        </w:rPr>
        <w:t>；二是</w:t>
      </w:r>
      <w:r w:rsidRPr="009C2B69">
        <w:rPr>
          <w:rFonts w:ascii="仿宋" w:eastAsia="仿宋" w:hAnsi="仿宋" w:cs="仿宋" w:hint="eastAsia"/>
          <w:color w:val="333333"/>
          <w:sz w:val="30"/>
          <w:szCs w:val="30"/>
        </w:rPr>
        <w:t>年度总体目标</w:t>
      </w:r>
      <w:r>
        <w:rPr>
          <w:rFonts w:ascii="仿宋" w:eastAsia="仿宋" w:hAnsi="仿宋" w:cs="仿宋" w:hint="eastAsia"/>
          <w:color w:val="333333"/>
          <w:sz w:val="30"/>
          <w:szCs w:val="30"/>
        </w:rPr>
        <w:t>完成</w:t>
      </w:r>
      <w:r w:rsidRPr="00601080">
        <w:rPr>
          <w:rFonts w:ascii="仿宋" w:eastAsia="仿宋" w:hAnsi="仿宋" w:cs="仿宋"/>
          <w:color w:val="333333"/>
          <w:sz w:val="30"/>
          <w:szCs w:val="30"/>
        </w:rPr>
        <w:t>情况；三是</w:t>
      </w:r>
      <w:r>
        <w:rPr>
          <w:rFonts w:ascii="仿宋" w:eastAsia="仿宋" w:hAnsi="仿宋" w:cs="仿宋" w:hint="eastAsia"/>
          <w:color w:val="333333"/>
          <w:sz w:val="30"/>
          <w:szCs w:val="30"/>
        </w:rPr>
        <w:t>项目</w:t>
      </w:r>
      <w:r>
        <w:rPr>
          <w:rFonts w:ascii="仿宋" w:eastAsia="仿宋" w:hAnsi="仿宋" w:cs="仿宋"/>
          <w:color w:val="333333"/>
          <w:sz w:val="30"/>
          <w:szCs w:val="30"/>
        </w:rPr>
        <w:t>年度</w:t>
      </w:r>
      <w:r w:rsidRPr="00601080">
        <w:rPr>
          <w:rFonts w:ascii="仿宋" w:eastAsia="仿宋" w:hAnsi="仿宋" w:cs="仿宋"/>
          <w:color w:val="333333"/>
          <w:sz w:val="30"/>
          <w:szCs w:val="30"/>
        </w:rPr>
        <w:t>绩效指标完成情况，包括</w:t>
      </w:r>
      <w:r>
        <w:rPr>
          <w:rFonts w:ascii="仿宋" w:eastAsia="仿宋" w:hAnsi="仿宋" w:cs="仿宋"/>
          <w:color w:val="333333"/>
          <w:sz w:val="30"/>
          <w:szCs w:val="30"/>
        </w:rPr>
        <w:t>项目</w:t>
      </w:r>
      <w:r w:rsidRPr="009C2B69">
        <w:rPr>
          <w:rFonts w:ascii="仿宋" w:eastAsia="仿宋" w:hAnsi="仿宋" w:cs="仿宋" w:hint="eastAsia"/>
          <w:color w:val="333333"/>
          <w:sz w:val="30"/>
          <w:szCs w:val="30"/>
        </w:rPr>
        <w:t>产出指标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成本指标</w:t>
      </w:r>
      <w:r>
        <w:rPr>
          <w:rFonts w:ascii="仿宋" w:eastAsia="仿宋" w:hAnsi="仿宋" w:cs="仿宋" w:hint="eastAsia"/>
          <w:color w:val="333333"/>
          <w:sz w:val="30"/>
          <w:szCs w:val="30"/>
        </w:rPr>
        <w:t>、</w:t>
      </w:r>
      <w:r w:rsidRPr="009C2B69">
        <w:rPr>
          <w:rFonts w:ascii="仿宋" w:eastAsia="仿宋" w:hAnsi="仿宋" w:cs="仿宋" w:hint="eastAsia"/>
          <w:color w:val="333333"/>
          <w:sz w:val="30"/>
          <w:szCs w:val="30"/>
        </w:rPr>
        <w:t>效益指标</w:t>
      </w:r>
      <w:r>
        <w:rPr>
          <w:rFonts w:ascii="仿宋" w:eastAsia="仿宋" w:hAnsi="仿宋" w:cs="仿宋" w:hint="eastAsia"/>
          <w:color w:val="333333"/>
          <w:sz w:val="30"/>
          <w:szCs w:val="30"/>
        </w:rPr>
        <w:t>和</w:t>
      </w:r>
      <w:r w:rsidRPr="009C2B69">
        <w:rPr>
          <w:rFonts w:ascii="仿宋" w:eastAsia="仿宋" w:hAnsi="仿宋" w:cs="仿宋" w:hint="eastAsia"/>
          <w:color w:val="333333"/>
          <w:sz w:val="30"/>
          <w:szCs w:val="30"/>
        </w:rPr>
        <w:t>满意度指标</w:t>
      </w:r>
      <w:r>
        <w:rPr>
          <w:rFonts w:ascii="仿宋" w:eastAsia="仿宋" w:hAnsi="仿宋" w:cs="仿宋" w:hint="eastAsia"/>
          <w:color w:val="333333"/>
          <w:sz w:val="30"/>
          <w:szCs w:val="30"/>
        </w:rPr>
        <w:t>完成</w:t>
      </w:r>
      <w:r w:rsidRPr="00601080">
        <w:rPr>
          <w:rFonts w:ascii="仿宋" w:eastAsia="仿宋" w:hAnsi="仿宋" w:cs="仿宋"/>
          <w:color w:val="333333"/>
          <w:sz w:val="30"/>
          <w:szCs w:val="30"/>
        </w:rPr>
        <w:t xml:space="preserve">。 </w:t>
      </w:r>
    </w:p>
    <w:p w14:paraId="0F68DCB3" w14:textId="77777777"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3.</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 xml:space="preserve">本次绩效自评遵循： </w:t>
      </w:r>
    </w:p>
    <w:p w14:paraId="44E7823D" w14:textId="77777777" w:rsidR="00B028E9" w:rsidRPr="00601080"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 xml:space="preserve">（1）科学公正原则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此次绩效自评运用科学合理的方法，按照规范的程序，对我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资金使用绩效进行客观、公正的反映。</w:t>
      </w:r>
    </w:p>
    <w:p w14:paraId="007C3562" w14:textId="77777777"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w:t>
      </w:r>
      <w:r>
        <w:rPr>
          <w:rFonts w:ascii="仿宋" w:eastAsia="仿宋" w:hAnsi="仿宋" w:cs="仿宋" w:hint="eastAsia"/>
          <w:color w:val="333333"/>
          <w:sz w:val="30"/>
          <w:szCs w:val="30"/>
        </w:rPr>
        <w:t>2</w:t>
      </w:r>
      <w:r w:rsidRPr="00601080">
        <w:rPr>
          <w:rFonts w:ascii="仿宋" w:eastAsia="仿宋" w:hAnsi="仿宋" w:cs="仿宋"/>
          <w:color w:val="333333"/>
          <w:sz w:val="30"/>
          <w:szCs w:val="30"/>
        </w:rPr>
        <w:t xml:space="preserve">）公开透明原则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此次绩效自评结果应依法依规在政府门户网站进行公开，并自觉接受社会</w:t>
      </w:r>
      <w:r>
        <w:rPr>
          <w:rFonts w:ascii="仿宋" w:eastAsia="仿宋" w:hAnsi="仿宋" w:cs="仿宋" w:hint="eastAsia"/>
          <w:color w:val="333333"/>
          <w:sz w:val="30"/>
          <w:szCs w:val="30"/>
        </w:rPr>
        <w:t>监督</w:t>
      </w:r>
      <w:r>
        <w:rPr>
          <w:rFonts w:ascii="仿宋" w:eastAsia="仿宋" w:hAnsi="仿宋" w:cs="仿宋"/>
          <w:color w:val="333333"/>
          <w:sz w:val="30"/>
          <w:szCs w:val="30"/>
        </w:rPr>
        <w:t>。</w:t>
      </w:r>
    </w:p>
    <w:p w14:paraId="38188E33" w14:textId="77777777"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4.</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绩效自评标准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以我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2020年度</w:t>
      </w:r>
      <w:r>
        <w:rPr>
          <w:rFonts w:ascii="仿宋" w:eastAsia="仿宋" w:hAnsi="仿宋" w:cs="仿宋"/>
          <w:color w:val="333333"/>
          <w:sz w:val="30"/>
          <w:szCs w:val="30"/>
        </w:rPr>
        <w:t>项目绩效目标申报</w:t>
      </w:r>
      <w:r w:rsidRPr="00601080">
        <w:rPr>
          <w:rFonts w:ascii="仿宋" w:eastAsia="仿宋" w:hAnsi="仿宋" w:cs="仿宋"/>
          <w:color w:val="333333"/>
          <w:sz w:val="30"/>
          <w:szCs w:val="30"/>
        </w:rPr>
        <w:t>计划数据为自评标</w:t>
      </w:r>
      <w:proofErr w:type="gramStart"/>
      <w:r w:rsidRPr="00601080">
        <w:rPr>
          <w:rFonts w:ascii="仿宋" w:eastAsia="仿宋" w:hAnsi="仿宋" w:cs="仿宋"/>
          <w:color w:val="333333"/>
          <w:sz w:val="30"/>
          <w:szCs w:val="30"/>
        </w:rPr>
        <w:t>准进行</w:t>
      </w:r>
      <w:proofErr w:type="gramEnd"/>
      <w:r w:rsidRPr="00601080">
        <w:rPr>
          <w:rFonts w:ascii="仿宋" w:eastAsia="仿宋" w:hAnsi="仿宋" w:cs="仿宋"/>
          <w:color w:val="333333"/>
          <w:sz w:val="30"/>
          <w:szCs w:val="30"/>
        </w:rPr>
        <w:t>自评。</w:t>
      </w:r>
    </w:p>
    <w:p w14:paraId="21140AB4" w14:textId="77777777"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5.</w:t>
      </w:r>
      <w:r>
        <w:rPr>
          <w:rFonts w:ascii="仿宋" w:eastAsia="仿宋" w:hAnsi="仿宋" w:cs="仿宋"/>
          <w:color w:val="333333"/>
          <w:sz w:val="30"/>
          <w:szCs w:val="30"/>
        </w:rPr>
        <w:t>项目支出</w:t>
      </w:r>
      <w:r w:rsidRPr="00601080">
        <w:rPr>
          <w:rFonts w:ascii="仿宋" w:eastAsia="仿宋" w:hAnsi="仿宋" w:cs="仿宋"/>
          <w:color w:val="333333"/>
          <w:sz w:val="30"/>
          <w:szCs w:val="30"/>
        </w:rPr>
        <w:t xml:space="preserve">绩效自评方法 </w:t>
      </w:r>
      <w:r>
        <w:rPr>
          <w:rFonts w:ascii="仿宋" w:eastAsia="仿宋" w:hAnsi="仿宋" w:cs="仿宋" w:hint="eastAsia"/>
          <w:color w:val="333333"/>
          <w:sz w:val="30"/>
          <w:szCs w:val="30"/>
        </w:rPr>
        <w:t xml:space="preserve"> </w:t>
      </w:r>
      <w:r w:rsidRPr="00601080">
        <w:rPr>
          <w:rFonts w:ascii="仿宋" w:eastAsia="仿宋" w:hAnsi="仿宋" w:cs="仿宋"/>
          <w:color w:val="333333"/>
          <w:sz w:val="30"/>
          <w:szCs w:val="30"/>
        </w:rPr>
        <w:t>本次</w:t>
      </w:r>
      <w:r>
        <w:rPr>
          <w:rFonts w:ascii="仿宋" w:eastAsia="仿宋" w:hAnsi="仿宋" w:cs="仿宋" w:hint="eastAsia"/>
          <w:color w:val="333333"/>
          <w:sz w:val="30"/>
          <w:szCs w:val="30"/>
        </w:rPr>
        <w:t>项目支出</w:t>
      </w:r>
      <w:r w:rsidRPr="00601080">
        <w:rPr>
          <w:rFonts w:ascii="仿宋" w:eastAsia="仿宋" w:hAnsi="仿宋" w:cs="仿宋"/>
          <w:color w:val="333333"/>
          <w:sz w:val="30"/>
          <w:szCs w:val="30"/>
        </w:rPr>
        <w:t>绩效自评将</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资金使用产出及效果与</w:t>
      </w:r>
      <w:r>
        <w:rPr>
          <w:rFonts w:ascii="仿宋" w:eastAsia="仿宋" w:hAnsi="仿宋" w:cs="仿宋" w:hint="eastAsia"/>
          <w:color w:val="333333"/>
          <w:sz w:val="30"/>
          <w:szCs w:val="30"/>
        </w:rPr>
        <w:t>项目</w:t>
      </w:r>
      <w:r>
        <w:rPr>
          <w:rFonts w:ascii="仿宋" w:eastAsia="仿宋" w:hAnsi="仿宋" w:cs="仿宋"/>
          <w:color w:val="333333"/>
          <w:sz w:val="30"/>
          <w:szCs w:val="30"/>
        </w:rPr>
        <w:t>绩效申报</w:t>
      </w:r>
      <w:r w:rsidRPr="00601080">
        <w:rPr>
          <w:rFonts w:ascii="仿宋" w:eastAsia="仿宋" w:hAnsi="仿宋" w:cs="仿宋"/>
          <w:color w:val="333333"/>
          <w:sz w:val="30"/>
          <w:szCs w:val="30"/>
        </w:rPr>
        <w:t>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部分达成年度指标并具有一定效果、未达成年度指标且效果较差三档，分别按照该指标对应分值区间100%-80%（含）、80%-60%（含）、60%-0%合理确定分值。</w:t>
      </w:r>
    </w:p>
    <w:p w14:paraId="18EB67F8" w14:textId="77777777" w:rsidR="00B028E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Pr>
          <w:rFonts w:ascii="仿宋" w:eastAsia="仿宋" w:hAnsi="仿宋" w:cs="仿宋" w:hint="eastAsia"/>
          <w:color w:val="333333"/>
          <w:sz w:val="30"/>
          <w:szCs w:val="30"/>
        </w:rPr>
        <w:lastRenderedPageBreak/>
        <w:t>6</w:t>
      </w:r>
      <w:r w:rsidRPr="00601080">
        <w:rPr>
          <w:rFonts w:ascii="仿宋" w:eastAsia="仿宋" w:hAnsi="仿宋" w:cs="仿宋"/>
          <w:color w:val="333333"/>
          <w:sz w:val="30"/>
          <w:szCs w:val="30"/>
        </w:rPr>
        <w:t>.</w:t>
      </w:r>
      <w:r>
        <w:rPr>
          <w:rFonts w:ascii="仿宋" w:eastAsia="仿宋" w:hAnsi="仿宋" w:cs="仿宋"/>
          <w:color w:val="333333"/>
          <w:sz w:val="30"/>
          <w:szCs w:val="30"/>
        </w:rPr>
        <w:t>项目支出</w:t>
      </w:r>
      <w:r w:rsidRPr="00601080">
        <w:rPr>
          <w:rFonts w:ascii="仿宋" w:eastAsia="仿宋" w:hAnsi="仿宋" w:cs="仿宋"/>
          <w:color w:val="333333"/>
          <w:sz w:val="30"/>
          <w:szCs w:val="30"/>
        </w:rPr>
        <w:t>绩效自评工作开展情况</w:t>
      </w:r>
    </w:p>
    <w:p w14:paraId="1A006100" w14:textId="48184FFA" w:rsidR="00B028E9" w:rsidRPr="009C2B69" w:rsidRDefault="00B028E9" w:rsidP="00B028E9">
      <w:pPr>
        <w:pStyle w:val="a7"/>
        <w:adjustRightInd w:val="0"/>
        <w:snapToGrid w:val="0"/>
        <w:spacing w:beforeAutospacing="0" w:afterAutospacing="0" w:line="300" w:lineRule="auto"/>
        <w:ind w:firstLineChars="200" w:firstLine="600"/>
        <w:jc w:val="both"/>
        <w:rPr>
          <w:rFonts w:ascii="仿宋" w:eastAsia="仿宋" w:hAnsi="仿宋" w:cs="仿宋"/>
          <w:color w:val="333333"/>
          <w:sz w:val="30"/>
          <w:szCs w:val="30"/>
        </w:rPr>
      </w:pPr>
      <w:r w:rsidRPr="00601080">
        <w:rPr>
          <w:rFonts w:ascii="仿宋" w:eastAsia="仿宋" w:hAnsi="仿宋" w:cs="仿宋"/>
          <w:color w:val="333333"/>
          <w:sz w:val="30"/>
          <w:szCs w:val="30"/>
        </w:rPr>
        <w:t>以我</w:t>
      </w:r>
      <w:r>
        <w:rPr>
          <w:rFonts w:ascii="仿宋" w:eastAsia="仿宋" w:hAnsi="仿宋" w:cs="仿宋" w:hint="eastAsia"/>
          <w:color w:val="333333"/>
          <w:sz w:val="30"/>
          <w:szCs w:val="30"/>
        </w:rPr>
        <w:t>校</w:t>
      </w:r>
      <w:r w:rsidRPr="00601080">
        <w:rPr>
          <w:rFonts w:ascii="仿宋" w:eastAsia="仿宋" w:hAnsi="仿宋" w:cs="仿宋"/>
          <w:color w:val="333333"/>
          <w:sz w:val="30"/>
          <w:szCs w:val="30"/>
        </w:rPr>
        <w:t>2020年度</w:t>
      </w:r>
      <w:r>
        <w:rPr>
          <w:rFonts w:ascii="仿宋" w:eastAsia="仿宋" w:hAnsi="仿宋" w:cs="仿宋"/>
          <w:color w:val="333333"/>
          <w:sz w:val="30"/>
          <w:szCs w:val="30"/>
        </w:rPr>
        <w:t>项目绩效目标申报</w:t>
      </w:r>
      <w:r w:rsidRPr="00601080">
        <w:rPr>
          <w:rFonts w:ascii="仿宋" w:eastAsia="仿宋" w:hAnsi="仿宋" w:cs="仿宋"/>
          <w:color w:val="333333"/>
          <w:sz w:val="30"/>
          <w:szCs w:val="30"/>
        </w:rPr>
        <w:t>计划数据为基础，根据</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支出自评关注点、自评需要和</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实际情况，以财政资金产出及效果为重点，填写部门</w:t>
      </w:r>
      <w:r>
        <w:rPr>
          <w:rFonts w:ascii="仿宋" w:eastAsia="仿宋" w:hAnsi="仿宋" w:cs="仿宋" w:hint="eastAsia"/>
          <w:color w:val="333333"/>
          <w:sz w:val="30"/>
          <w:szCs w:val="30"/>
        </w:rPr>
        <w:t>项目</w:t>
      </w:r>
      <w:r>
        <w:rPr>
          <w:rFonts w:ascii="仿宋" w:eastAsia="仿宋" w:hAnsi="仿宋" w:cs="仿宋"/>
          <w:color w:val="333333"/>
          <w:sz w:val="30"/>
          <w:szCs w:val="30"/>
        </w:rPr>
        <w:t>支出</w:t>
      </w:r>
      <w:r w:rsidRPr="00601080">
        <w:rPr>
          <w:rFonts w:ascii="仿宋" w:eastAsia="仿宋" w:hAnsi="仿宋" w:cs="仿宋"/>
          <w:color w:val="333333"/>
          <w:sz w:val="30"/>
          <w:szCs w:val="30"/>
        </w:rPr>
        <w:t>绩效自评表</w:t>
      </w:r>
      <w:r>
        <w:rPr>
          <w:rFonts w:ascii="仿宋" w:eastAsia="仿宋" w:hAnsi="仿宋" w:cs="仿宋"/>
          <w:color w:val="333333"/>
          <w:sz w:val="30"/>
          <w:szCs w:val="30"/>
        </w:rPr>
        <w:t>（详见附件），并根据实际</w:t>
      </w:r>
      <w:r w:rsidRPr="00601080">
        <w:rPr>
          <w:rFonts w:ascii="仿宋" w:eastAsia="仿宋" w:hAnsi="仿宋" w:cs="仿宋"/>
          <w:color w:val="333333"/>
          <w:sz w:val="30"/>
          <w:szCs w:val="30"/>
        </w:rPr>
        <w:t>情况赋予相应分值，做到自评表内容完整、权重合理、数据真实、结果客观。</w:t>
      </w:r>
      <w:r>
        <w:rPr>
          <w:rFonts w:ascii="仿宋" w:eastAsia="仿宋" w:hAnsi="仿宋" w:cs="仿宋" w:hint="eastAsia"/>
          <w:color w:val="333333"/>
          <w:sz w:val="30"/>
          <w:szCs w:val="30"/>
        </w:rPr>
        <w:t>根据</w:t>
      </w:r>
      <w:r>
        <w:rPr>
          <w:rFonts w:ascii="仿宋" w:eastAsia="仿宋" w:hAnsi="仿宋" w:cs="仿宋"/>
          <w:color w:val="333333"/>
          <w:sz w:val="30"/>
          <w:szCs w:val="30"/>
        </w:rPr>
        <w:t>自评</w:t>
      </w:r>
      <w:r w:rsidRPr="00601080">
        <w:rPr>
          <w:rFonts w:ascii="仿宋" w:eastAsia="仿宋" w:hAnsi="仿宋" w:cs="仿宋"/>
          <w:color w:val="333333"/>
          <w:sz w:val="30"/>
          <w:szCs w:val="30"/>
        </w:rPr>
        <w:t>结果，结合</w:t>
      </w:r>
      <w:r>
        <w:rPr>
          <w:rFonts w:ascii="仿宋" w:eastAsia="仿宋" w:hAnsi="仿宋" w:cs="仿宋"/>
          <w:color w:val="333333"/>
          <w:sz w:val="30"/>
          <w:szCs w:val="30"/>
        </w:rPr>
        <w:t>项目</w:t>
      </w:r>
      <w:r w:rsidRPr="00601080">
        <w:rPr>
          <w:rFonts w:ascii="仿宋" w:eastAsia="仿宋" w:hAnsi="仿宋" w:cs="仿宋"/>
          <w:color w:val="333333"/>
          <w:sz w:val="30"/>
          <w:szCs w:val="30"/>
        </w:rPr>
        <w:t>资金使用实际情况，归纳问题、分析成因，形成</w:t>
      </w:r>
      <w:r>
        <w:rPr>
          <w:rFonts w:ascii="仿宋" w:eastAsia="仿宋" w:hAnsi="仿宋" w:cs="仿宋" w:hint="eastAsia"/>
          <w:color w:val="333333"/>
          <w:sz w:val="30"/>
          <w:szCs w:val="30"/>
        </w:rPr>
        <w:t>合水县</w:t>
      </w:r>
      <w:r w:rsidR="0056438F">
        <w:rPr>
          <w:rFonts w:ascii="仿宋" w:eastAsia="仿宋" w:hAnsi="仿宋" w:cs="仿宋"/>
          <w:color w:val="333333"/>
          <w:sz w:val="30"/>
          <w:szCs w:val="30"/>
        </w:rPr>
        <w:t>西华池镇</w:t>
      </w:r>
      <w:r>
        <w:rPr>
          <w:rFonts w:ascii="仿宋" w:eastAsia="仿宋" w:hAnsi="仿宋" w:cs="仿宋"/>
          <w:color w:val="333333"/>
          <w:sz w:val="30"/>
          <w:szCs w:val="30"/>
        </w:rPr>
        <w:t>中心小学</w:t>
      </w:r>
      <w:r>
        <w:rPr>
          <w:rFonts w:ascii="仿宋" w:eastAsia="仿宋" w:hAnsi="仿宋" w:cs="仿宋" w:hint="eastAsia"/>
          <w:color w:val="333333"/>
          <w:sz w:val="30"/>
          <w:szCs w:val="30"/>
        </w:rPr>
        <w:t>2020年</w:t>
      </w:r>
      <w:r w:rsidRPr="00601080">
        <w:rPr>
          <w:rFonts w:ascii="仿宋" w:eastAsia="仿宋" w:hAnsi="仿宋" w:cs="仿宋"/>
          <w:color w:val="333333"/>
          <w:sz w:val="30"/>
          <w:szCs w:val="30"/>
        </w:rPr>
        <w:t>部门</w:t>
      </w:r>
      <w:r>
        <w:rPr>
          <w:rFonts w:ascii="仿宋" w:eastAsia="仿宋" w:hAnsi="仿宋" w:cs="仿宋" w:hint="eastAsia"/>
          <w:color w:val="333333"/>
          <w:sz w:val="30"/>
          <w:szCs w:val="30"/>
        </w:rPr>
        <w:t>项目</w:t>
      </w:r>
      <w:r w:rsidRPr="00601080">
        <w:rPr>
          <w:rFonts w:ascii="仿宋" w:eastAsia="仿宋" w:hAnsi="仿宋" w:cs="仿宋"/>
          <w:color w:val="333333"/>
          <w:sz w:val="30"/>
          <w:szCs w:val="30"/>
        </w:rPr>
        <w:t>支出</w:t>
      </w:r>
      <w:r>
        <w:rPr>
          <w:rFonts w:ascii="仿宋" w:eastAsia="仿宋" w:hAnsi="仿宋" w:cs="仿宋"/>
          <w:color w:val="333333"/>
          <w:sz w:val="30"/>
          <w:szCs w:val="30"/>
        </w:rPr>
        <w:t>绩效</w:t>
      </w:r>
      <w:r w:rsidRPr="00601080">
        <w:rPr>
          <w:rFonts w:ascii="仿宋" w:eastAsia="仿宋" w:hAnsi="仿宋" w:cs="仿宋"/>
          <w:color w:val="333333"/>
          <w:sz w:val="30"/>
          <w:szCs w:val="30"/>
        </w:rPr>
        <w:t>自评报告。</w:t>
      </w:r>
    </w:p>
    <w:p w14:paraId="1B95F08E"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（二）项目支出绩效自评及评价结果：</w:t>
      </w:r>
    </w:p>
    <w:p w14:paraId="623A29DC" w14:textId="65BE274C"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w:t>
      </w:r>
      <w:r w:rsidR="0056438F" w:rsidRPr="0056438F">
        <w:rPr>
          <w:rFonts w:ascii="仿宋" w:eastAsia="仿宋" w:hAnsi="仿宋" w:cs="仿宋" w:hint="eastAsia"/>
          <w:sz w:val="30"/>
          <w:szCs w:val="30"/>
        </w:rPr>
        <w:t>合水县西华池镇中心幼儿园建设项目</w:t>
      </w:r>
      <w:r>
        <w:rPr>
          <w:rFonts w:ascii="仿宋" w:eastAsia="仿宋" w:hAnsi="仿宋" w:cs="仿宋" w:hint="eastAsia"/>
          <w:sz w:val="30"/>
          <w:szCs w:val="30"/>
        </w:rPr>
        <w:t>：项目完成绩效自评，满分为100分，自评实际得分为</w:t>
      </w:r>
      <w:r w:rsidR="0056438F">
        <w:rPr>
          <w:rFonts w:ascii="仿宋" w:eastAsia="仿宋" w:hAnsi="仿宋" w:cs="仿宋"/>
          <w:sz w:val="30"/>
          <w:szCs w:val="30"/>
        </w:rPr>
        <w:t>98</w:t>
      </w:r>
      <w:r>
        <w:rPr>
          <w:rFonts w:ascii="仿宋" w:eastAsia="仿宋" w:hAnsi="仿宋" w:cs="仿宋" w:hint="eastAsia"/>
          <w:sz w:val="30"/>
          <w:szCs w:val="30"/>
        </w:rPr>
        <w:t>分。</w:t>
      </w:r>
    </w:p>
    <w:p w14:paraId="6C64D88D" w14:textId="7D9B4C40" w:rsidR="00B028E9" w:rsidRPr="009C2B6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w:t>
      </w:r>
      <w:r w:rsidR="0056438F" w:rsidRPr="0056438F">
        <w:rPr>
          <w:rFonts w:ascii="仿宋" w:eastAsia="仿宋" w:hAnsi="仿宋" w:cs="仿宋" w:hint="eastAsia"/>
          <w:sz w:val="30"/>
          <w:szCs w:val="30"/>
        </w:rPr>
        <w:t>合水县西华池</w:t>
      </w:r>
      <w:proofErr w:type="gramStart"/>
      <w:r w:rsidR="0056438F" w:rsidRPr="0056438F">
        <w:rPr>
          <w:rFonts w:ascii="仿宋" w:eastAsia="仿宋" w:hAnsi="仿宋" w:cs="仿宋" w:hint="eastAsia"/>
          <w:sz w:val="30"/>
          <w:szCs w:val="30"/>
        </w:rPr>
        <w:t>镇严沟圈</w:t>
      </w:r>
      <w:proofErr w:type="gramEnd"/>
      <w:r w:rsidR="0056438F" w:rsidRPr="0056438F">
        <w:rPr>
          <w:rFonts w:ascii="仿宋" w:eastAsia="仿宋" w:hAnsi="仿宋" w:cs="仿宋" w:hint="eastAsia"/>
          <w:sz w:val="30"/>
          <w:szCs w:val="30"/>
        </w:rPr>
        <w:t>幼儿园建设项目</w:t>
      </w:r>
      <w:r>
        <w:rPr>
          <w:rFonts w:ascii="仿宋" w:eastAsia="仿宋" w:hAnsi="仿宋" w:cs="仿宋" w:hint="eastAsia"/>
          <w:sz w:val="30"/>
          <w:szCs w:val="30"/>
        </w:rPr>
        <w:t>：项目完成绩效自评，满分为100分，自评实际得分为</w:t>
      </w:r>
      <w:r w:rsidR="0056438F">
        <w:rPr>
          <w:rFonts w:ascii="仿宋" w:eastAsia="仿宋" w:hAnsi="仿宋" w:cs="仿宋"/>
          <w:sz w:val="30"/>
          <w:szCs w:val="30"/>
        </w:rPr>
        <w:t>98.2</w:t>
      </w:r>
      <w:r>
        <w:rPr>
          <w:rFonts w:ascii="仿宋" w:eastAsia="仿宋" w:hAnsi="仿宋" w:cs="仿宋" w:hint="eastAsia"/>
          <w:sz w:val="30"/>
          <w:szCs w:val="30"/>
        </w:rPr>
        <w:t>分。</w:t>
      </w:r>
    </w:p>
    <w:p w14:paraId="73D48E2F" w14:textId="0D1E7AA5"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w:t>
      </w:r>
      <w:r w:rsidR="0056438F" w:rsidRPr="0056438F">
        <w:rPr>
          <w:rFonts w:ascii="仿宋" w:eastAsia="仿宋" w:hAnsi="仿宋" w:cs="仿宋" w:hint="eastAsia"/>
          <w:sz w:val="30"/>
          <w:szCs w:val="30"/>
        </w:rPr>
        <w:t>西华池镇中心小学周转宿舍建设项目</w:t>
      </w:r>
      <w:r>
        <w:rPr>
          <w:rFonts w:ascii="仿宋" w:eastAsia="仿宋" w:hAnsi="仿宋" w:cs="仿宋" w:hint="eastAsia"/>
          <w:sz w:val="30"/>
          <w:szCs w:val="30"/>
        </w:rPr>
        <w:t>：项目完成绩效自评，满分为100分，自评实际得分为</w:t>
      </w:r>
      <w:r w:rsidR="0056438F">
        <w:rPr>
          <w:rFonts w:ascii="仿宋" w:eastAsia="仿宋" w:hAnsi="仿宋" w:cs="仿宋"/>
          <w:sz w:val="30"/>
          <w:szCs w:val="30"/>
        </w:rPr>
        <w:t>97.1</w:t>
      </w:r>
      <w:r>
        <w:rPr>
          <w:rFonts w:ascii="仿宋" w:eastAsia="仿宋" w:hAnsi="仿宋" w:cs="仿宋" w:hint="eastAsia"/>
          <w:sz w:val="30"/>
          <w:szCs w:val="30"/>
        </w:rPr>
        <w:t>分。</w:t>
      </w:r>
    </w:p>
    <w:p w14:paraId="3C5F8FBE" w14:textId="364B383F"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w:t>
      </w:r>
      <w:r w:rsidR="0056438F" w:rsidRPr="0056438F">
        <w:rPr>
          <w:rFonts w:ascii="仿宋" w:eastAsia="仿宋" w:hAnsi="仿宋" w:cs="仿宋" w:hint="eastAsia"/>
          <w:sz w:val="30"/>
          <w:szCs w:val="30"/>
        </w:rPr>
        <w:t>合水县西华池镇中心小学生活用房建设项目</w:t>
      </w:r>
      <w:r>
        <w:rPr>
          <w:rFonts w:ascii="仿宋" w:eastAsia="仿宋" w:hAnsi="仿宋" w:cs="仿宋" w:hint="eastAsia"/>
          <w:sz w:val="30"/>
          <w:szCs w:val="30"/>
        </w:rPr>
        <w:t>：项目完成绩效自评，满分为100分，自评实际得分为</w:t>
      </w:r>
      <w:r w:rsidR="0056438F">
        <w:rPr>
          <w:rFonts w:ascii="仿宋" w:eastAsia="仿宋" w:hAnsi="仿宋" w:cs="仿宋"/>
          <w:sz w:val="30"/>
          <w:szCs w:val="30"/>
        </w:rPr>
        <w:t>97.4</w:t>
      </w:r>
      <w:r>
        <w:rPr>
          <w:rFonts w:ascii="仿宋" w:eastAsia="仿宋" w:hAnsi="仿宋" w:cs="仿宋" w:hint="eastAsia"/>
          <w:sz w:val="30"/>
          <w:szCs w:val="30"/>
        </w:rPr>
        <w:t>分。</w:t>
      </w:r>
    </w:p>
    <w:p w14:paraId="391A50CE" w14:textId="74010E1E"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w:t>
      </w:r>
      <w:r w:rsidR="0056438F" w:rsidRPr="0056438F">
        <w:rPr>
          <w:rFonts w:ascii="仿宋" w:eastAsia="仿宋" w:hAnsi="仿宋" w:cs="仿宋" w:hint="eastAsia"/>
          <w:sz w:val="30"/>
          <w:szCs w:val="30"/>
        </w:rPr>
        <w:t>合水县西华池镇孙家寨</w:t>
      </w:r>
      <w:proofErr w:type="gramStart"/>
      <w:r w:rsidR="0056438F" w:rsidRPr="0056438F">
        <w:rPr>
          <w:rFonts w:ascii="仿宋" w:eastAsia="仿宋" w:hAnsi="仿宋" w:cs="仿宋" w:hint="eastAsia"/>
          <w:sz w:val="30"/>
          <w:szCs w:val="30"/>
        </w:rPr>
        <w:t>沟教学</w:t>
      </w:r>
      <w:proofErr w:type="gramEnd"/>
      <w:r w:rsidR="0056438F" w:rsidRPr="0056438F">
        <w:rPr>
          <w:rFonts w:ascii="仿宋" w:eastAsia="仿宋" w:hAnsi="仿宋" w:cs="仿宋" w:hint="eastAsia"/>
          <w:sz w:val="30"/>
          <w:szCs w:val="30"/>
        </w:rPr>
        <w:t>用房建设项目</w:t>
      </w:r>
      <w:r>
        <w:rPr>
          <w:rFonts w:ascii="仿宋" w:eastAsia="仿宋" w:hAnsi="仿宋" w:cs="仿宋" w:hint="eastAsia"/>
          <w:sz w:val="30"/>
          <w:szCs w:val="30"/>
        </w:rPr>
        <w:t>：项目完成绩效自评，满分为100分，自评实际得分为</w:t>
      </w:r>
      <w:r w:rsidR="0056438F">
        <w:rPr>
          <w:rFonts w:ascii="仿宋" w:eastAsia="仿宋" w:hAnsi="仿宋" w:cs="仿宋"/>
          <w:sz w:val="30"/>
          <w:szCs w:val="30"/>
        </w:rPr>
        <w:t>97.2</w:t>
      </w:r>
      <w:r>
        <w:rPr>
          <w:rFonts w:ascii="仿宋" w:eastAsia="仿宋" w:hAnsi="仿宋" w:cs="仿宋" w:hint="eastAsia"/>
          <w:sz w:val="30"/>
          <w:szCs w:val="30"/>
        </w:rPr>
        <w:t>分。</w:t>
      </w:r>
    </w:p>
    <w:p w14:paraId="419AAE13" w14:textId="23B2ADE8"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w:t>
      </w:r>
      <w:r w:rsidR="0056438F" w:rsidRPr="0056438F">
        <w:rPr>
          <w:rFonts w:ascii="仿宋" w:eastAsia="仿宋" w:hAnsi="仿宋" w:cs="仿宋" w:hint="eastAsia"/>
          <w:sz w:val="30"/>
          <w:szCs w:val="30"/>
        </w:rPr>
        <w:t>合水县西华池镇中心小学附属工程建设项目</w:t>
      </w:r>
      <w:r>
        <w:rPr>
          <w:rFonts w:ascii="仿宋" w:eastAsia="仿宋" w:hAnsi="仿宋" w:cs="仿宋" w:hint="eastAsia"/>
          <w:sz w:val="30"/>
          <w:szCs w:val="30"/>
        </w:rPr>
        <w:t>：项目完成绩效自评，满分为100分，自评实际得分为</w:t>
      </w:r>
      <w:r w:rsidR="0056438F">
        <w:rPr>
          <w:rFonts w:ascii="仿宋" w:eastAsia="仿宋" w:hAnsi="仿宋" w:cs="仿宋"/>
          <w:sz w:val="30"/>
          <w:szCs w:val="30"/>
        </w:rPr>
        <w:t>98</w:t>
      </w:r>
      <w:r>
        <w:rPr>
          <w:rFonts w:ascii="仿宋" w:eastAsia="仿宋" w:hAnsi="仿宋" w:cs="仿宋" w:hint="eastAsia"/>
          <w:sz w:val="30"/>
          <w:szCs w:val="30"/>
        </w:rPr>
        <w:t>分。</w:t>
      </w:r>
    </w:p>
    <w:p w14:paraId="6614F46E" w14:textId="06911372"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以上六项评价详见附件合水县</w:t>
      </w:r>
      <w:r w:rsidR="0056438F">
        <w:rPr>
          <w:rFonts w:ascii="仿宋" w:eastAsia="仿宋" w:hAnsi="仿宋" w:cs="仿宋" w:hint="eastAsia"/>
          <w:sz w:val="30"/>
          <w:szCs w:val="30"/>
        </w:rPr>
        <w:t>西华池镇</w:t>
      </w:r>
      <w:r>
        <w:rPr>
          <w:rFonts w:ascii="仿宋" w:eastAsia="仿宋" w:hAnsi="仿宋" w:cs="仿宋" w:hint="eastAsia"/>
          <w:sz w:val="30"/>
          <w:szCs w:val="30"/>
        </w:rPr>
        <w:t>中心小学2020年项目支出绩效自评表内相应项目自评表。</w:t>
      </w:r>
    </w:p>
    <w:p w14:paraId="4CF1FE85"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自评结果：有效推进了我校全面实施预算绩效管理工作，加快建成全方位、全过程、全覆盖的预算绩效管理体系，推动财政资金聚力增效，提高公共服务供给质量，达到了预期绩效目标。</w:t>
      </w:r>
    </w:p>
    <w:p w14:paraId="7ABE16FE" w14:textId="77777777" w:rsidR="00B028E9" w:rsidRDefault="00B028E9" w:rsidP="00B028E9">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三、绩效分析</w:t>
      </w:r>
    </w:p>
    <w:p w14:paraId="698516F1"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（一）项目决策</w:t>
      </w:r>
    </w:p>
    <w:p w14:paraId="31CE0161"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通过开展部门整体支出绩效评价，促进部门从整体上提升预算绩效管理工作水平，强化部门支出责任，规范资金管理行为，提高财政资金使用效益，保障部门更好地履行职责。</w:t>
      </w:r>
    </w:p>
    <w:p w14:paraId="4717BA4F"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（二）项目管理</w:t>
      </w:r>
    </w:p>
    <w:p w14:paraId="74533AE5"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项目严格执行财务管理制度、财务处理及时、会计核算规范。</w:t>
      </w:r>
    </w:p>
    <w:p w14:paraId="380746FF"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（三）项目目标完成情况：</w:t>
      </w:r>
    </w:p>
    <w:p w14:paraId="0A3B7C62" w14:textId="7F63A979" w:rsidR="00B028E9" w:rsidRDefault="0056438F" w:rsidP="0056438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1、</w:t>
      </w:r>
      <w:r w:rsidRPr="0056438F">
        <w:rPr>
          <w:rFonts w:ascii="仿宋" w:eastAsia="仿宋" w:hAnsi="仿宋" w:cs="仿宋" w:hint="eastAsia"/>
          <w:sz w:val="30"/>
          <w:szCs w:val="30"/>
        </w:rPr>
        <w:t>合水县西华池镇中心幼儿园建设项目</w:t>
      </w:r>
      <w:r>
        <w:rPr>
          <w:rFonts w:ascii="仿宋" w:eastAsia="仿宋" w:hAnsi="仿宋" w:cs="仿宋" w:hint="eastAsia"/>
          <w:sz w:val="30"/>
          <w:szCs w:val="30"/>
        </w:rPr>
        <w:t>：</w:t>
      </w:r>
      <w:r w:rsidR="00B028E9">
        <w:rPr>
          <w:rFonts w:ascii="仿宋" w:eastAsia="仿宋" w:hAnsi="仿宋" w:cs="仿宋" w:hint="eastAsia"/>
          <w:sz w:val="30"/>
          <w:szCs w:val="30"/>
        </w:rPr>
        <w:t>涉及金额</w:t>
      </w:r>
      <w:r>
        <w:rPr>
          <w:rFonts w:ascii="仿宋" w:eastAsia="仿宋" w:hAnsi="仿宋" w:cs="仿宋"/>
          <w:sz w:val="30"/>
          <w:szCs w:val="30"/>
        </w:rPr>
        <w:t>0.7</w:t>
      </w:r>
      <w:r w:rsidR="00B028E9">
        <w:rPr>
          <w:rFonts w:ascii="仿宋" w:eastAsia="仿宋" w:hAnsi="仿宋" w:cs="仿宋" w:hint="eastAsia"/>
          <w:sz w:val="30"/>
          <w:szCs w:val="30"/>
        </w:rPr>
        <w:t>万元，本年实际完成拨付</w:t>
      </w:r>
      <w:r>
        <w:rPr>
          <w:rFonts w:ascii="仿宋" w:eastAsia="仿宋" w:hAnsi="仿宋" w:cs="仿宋"/>
          <w:sz w:val="30"/>
          <w:szCs w:val="30"/>
        </w:rPr>
        <w:t>0.7</w:t>
      </w:r>
      <w:r w:rsidR="00B028E9">
        <w:rPr>
          <w:rFonts w:ascii="仿宋" w:eastAsia="仿宋" w:hAnsi="仿宋" w:cs="仿宋" w:hint="eastAsia"/>
          <w:sz w:val="30"/>
          <w:szCs w:val="30"/>
        </w:rPr>
        <w:t>万元</w:t>
      </w:r>
    </w:p>
    <w:p w14:paraId="271F639D" w14:textId="4BE24E5B"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2、</w:t>
      </w:r>
      <w:r w:rsidR="0056438F" w:rsidRPr="0056438F">
        <w:rPr>
          <w:rFonts w:ascii="仿宋" w:eastAsia="仿宋" w:hAnsi="仿宋" w:cs="仿宋" w:hint="eastAsia"/>
          <w:sz w:val="30"/>
          <w:szCs w:val="30"/>
        </w:rPr>
        <w:t>合水县西华池</w:t>
      </w:r>
      <w:proofErr w:type="gramStart"/>
      <w:r w:rsidR="0056438F" w:rsidRPr="0056438F">
        <w:rPr>
          <w:rFonts w:ascii="仿宋" w:eastAsia="仿宋" w:hAnsi="仿宋" w:cs="仿宋" w:hint="eastAsia"/>
          <w:sz w:val="30"/>
          <w:szCs w:val="30"/>
        </w:rPr>
        <w:t>镇严沟圈</w:t>
      </w:r>
      <w:proofErr w:type="gramEnd"/>
      <w:r w:rsidR="0056438F" w:rsidRPr="0056438F">
        <w:rPr>
          <w:rFonts w:ascii="仿宋" w:eastAsia="仿宋" w:hAnsi="仿宋" w:cs="仿宋" w:hint="eastAsia"/>
          <w:sz w:val="30"/>
          <w:szCs w:val="30"/>
        </w:rPr>
        <w:t>幼儿园建设项目</w:t>
      </w:r>
      <w:r>
        <w:rPr>
          <w:rFonts w:ascii="仿宋" w:eastAsia="仿宋" w:hAnsi="仿宋" w:cs="仿宋" w:hint="eastAsia"/>
          <w:sz w:val="30"/>
          <w:szCs w:val="30"/>
        </w:rPr>
        <w:t>：涉及预算资金</w:t>
      </w:r>
      <w:r w:rsidR="0056438F">
        <w:rPr>
          <w:rFonts w:ascii="仿宋" w:eastAsia="仿宋" w:hAnsi="仿宋" w:cs="仿宋"/>
          <w:sz w:val="30"/>
          <w:szCs w:val="30"/>
        </w:rPr>
        <w:t>0.4</w:t>
      </w:r>
      <w:r>
        <w:rPr>
          <w:rFonts w:ascii="仿宋" w:eastAsia="仿宋" w:hAnsi="仿宋" w:cs="仿宋" w:hint="eastAsia"/>
          <w:sz w:val="30"/>
          <w:szCs w:val="30"/>
        </w:rPr>
        <w:t>万元，实际决算资金</w:t>
      </w:r>
      <w:r w:rsidR="0056438F">
        <w:rPr>
          <w:rFonts w:ascii="仿宋" w:eastAsia="仿宋" w:hAnsi="仿宋" w:cs="仿宋"/>
          <w:sz w:val="30"/>
          <w:szCs w:val="30"/>
        </w:rPr>
        <w:t>0.4</w:t>
      </w:r>
      <w:r>
        <w:rPr>
          <w:rFonts w:ascii="仿宋" w:eastAsia="仿宋" w:hAnsi="仿宋" w:cs="仿宋" w:hint="eastAsia"/>
          <w:sz w:val="30"/>
          <w:szCs w:val="30"/>
        </w:rPr>
        <w:t>万元，本年实际完成拨付资金</w:t>
      </w:r>
      <w:r w:rsidR="0056438F">
        <w:rPr>
          <w:rFonts w:ascii="仿宋" w:eastAsia="仿宋" w:hAnsi="仿宋" w:cs="仿宋"/>
          <w:sz w:val="30"/>
          <w:szCs w:val="30"/>
        </w:rPr>
        <w:t>0.4</w:t>
      </w:r>
      <w:r>
        <w:rPr>
          <w:rFonts w:ascii="仿宋" w:eastAsia="仿宋" w:hAnsi="仿宋" w:cs="仿宋" w:hint="eastAsia"/>
          <w:sz w:val="30"/>
          <w:szCs w:val="30"/>
        </w:rPr>
        <w:t>万元。</w:t>
      </w:r>
    </w:p>
    <w:p w14:paraId="7A3D57B9" w14:textId="4248B0E8"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3、</w:t>
      </w:r>
      <w:r w:rsidR="0056438F" w:rsidRPr="0056438F">
        <w:rPr>
          <w:rFonts w:ascii="仿宋" w:eastAsia="仿宋" w:hAnsi="仿宋" w:cs="仿宋" w:hint="eastAsia"/>
          <w:sz w:val="30"/>
          <w:szCs w:val="30"/>
        </w:rPr>
        <w:t>西华池镇中心小学周转宿舍建设项目</w:t>
      </w:r>
      <w:r>
        <w:rPr>
          <w:rFonts w:ascii="仿宋" w:eastAsia="仿宋" w:hAnsi="仿宋" w:cs="仿宋" w:hint="eastAsia"/>
          <w:sz w:val="30"/>
          <w:szCs w:val="30"/>
        </w:rPr>
        <w:t>：涉及预算资金</w:t>
      </w:r>
      <w:r w:rsidR="0056438F">
        <w:rPr>
          <w:rFonts w:ascii="仿宋" w:eastAsia="仿宋" w:hAnsi="仿宋" w:cs="仿宋"/>
          <w:sz w:val="30"/>
          <w:szCs w:val="30"/>
        </w:rPr>
        <w:t>1.12</w:t>
      </w:r>
      <w:r>
        <w:rPr>
          <w:rFonts w:ascii="仿宋" w:eastAsia="仿宋" w:hAnsi="仿宋" w:cs="仿宋" w:hint="eastAsia"/>
          <w:sz w:val="30"/>
          <w:szCs w:val="30"/>
        </w:rPr>
        <w:t>万元，实际决算资金</w:t>
      </w:r>
      <w:r w:rsidR="0056438F">
        <w:rPr>
          <w:rFonts w:ascii="仿宋" w:eastAsia="仿宋" w:hAnsi="仿宋" w:cs="仿宋"/>
          <w:sz w:val="30"/>
          <w:szCs w:val="30"/>
        </w:rPr>
        <w:t>1.12</w:t>
      </w:r>
      <w:r>
        <w:rPr>
          <w:rFonts w:ascii="仿宋" w:eastAsia="仿宋" w:hAnsi="仿宋" w:cs="仿宋" w:hint="eastAsia"/>
          <w:sz w:val="30"/>
          <w:szCs w:val="30"/>
        </w:rPr>
        <w:t>万元，本年实际完成拨付资金</w:t>
      </w:r>
      <w:r w:rsidR="0056438F">
        <w:rPr>
          <w:rFonts w:ascii="仿宋" w:eastAsia="仿宋" w:hAnsi="仿宋" w:cs="仿宋"/>
          <w:sz w:val="30"/>
          <w:szCs w:val="30"/>
        </w:rPr>
        <w:t>1.12</w:t>
      </w:r>
      <w:r>
        <w:rPr>
          <w:rFonts w:ascii="仿宋" w:eastAsia="仿宋" w:hAnsi="仿宋" w:cs="仿宋" w:hint="eastAsia"/>
          <w:sz w:val="30"/>
          <w:szCs w:val="30"/>
        </w:rPr>
        <w:t>万元。</w:t>
      </w:r>
    </w:p>
    <w:p w14:paraId="46C5EFE2" w14:textId="649C977D" w:rsidR="0056438F" w:rsidRDefault="0056438F" w:rsidP="0056438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4、</w:t>
      </w:r>
      <w:r w:rsidRPr="0056438F">
        <w:rPr>
          <w:rFonts w:ascii="仿宋" w:eastAsia="仿宋" w:hAnsi="仿宋" w:cs="仿宋" w:hint="eastAsia"/>
          <w:sz w:val="30"/>
          <w:szCs w:val="30"/>
        </w:rPr>
        <w:t>合水县西华池镇中心小学生活用房建设项目</w:t>
      </w:r>
      <w:r>
        <w:rPr>
          <w:rFonts w:ascii="仿宋" w:eastAsia="仿宋" w:hAnsi="仿宋" w:cs="仿宋" w:hint="eastAsia"/>
          <w:sz w:val="30"/>
          <w:szCs w:val="30"/>
        </w:rPr>
        <w:t>：涉及预算资金</w:t>
      </w:r>
      <w:r>
        <w:rPr>
          <w:rFonts w:ascii="仿宋" w:eastAsia="仿宋" w:hAnsi="仿宋" w:cs="仿宋"/>
          <w:sz w:val="30"/>
          <w:szCs w:val="30"/>
        </w:rPr>
        <w:t>2.99</w:t>
      </w:r>
      <w:r>
        <w:rPr>
          <w:rFonts w:ascii="仿宋" w:eastAsia="仿宋" w:hAnsi="仿宋" w:cs="仿宋" w:hint="eastAsia"/>
          <w:sz w:val="30"/>
          <w:szCs w:val="30"/>
        </w:rPr>
        <w:t>万元，实际决算资金</w:t>
      </w:r>
      <w:r>
        <w:rPr>
          <w:rFonts w:ascii="仿宋" w:eastAsia="仿宋" w:hAnsi="仿宋" w:cs="仿宋"/>
          <w:sz w:val="30"/>
          <w:szCs w:val="30"/>
        </w:rPr>
        <w:t>2.99</w:t>
      </w:r>
      <w:r>
        <w:rPr>
          <w:rFonts w:ascii="仿宋" w:eastAsia="仿宋" w:hAnsi="仿宋" w:cs="仿宋" w:hint="eastAsia"/>
          <w:sz w:val="30"/>
          <w:szCs w:val="30"/>
        </w:rPr>
        <w:t>万元，本年实际完成拨付资金</w:t>
      </w:r>
      <w:r>
        <w:rPr>
          <w:rFonts w:ascii="仿宋" w:eastAsia="仿宋" w:hAnsi="仿宋" w:cs="仿宋"/>
          <w:sz w:val="30"/>
          <w:szCs w:val="30"/>
        </w:rPr>
        <w:t>2.99</w:t>
      </w:r>
      <w:r>
        <w:rPr>
          <w:rFonts w:ascii="仿宋" w:eastAsia="仿宋" w:hAnsi="仿宋" w:cs="仿宋" w:hint="eastAsia"/>
          <w:sz w:val="30"/>
          <w:szCs w:val="30"/>
        </w:rPr>
        <w:t>万元。</w:t>
      </w:r>
    </w:p>
    <w:p w14:paraId="10C8C31E" w14:textId="01175D0C" w:rsidR="0056438F" w:rsidRDefault="0056438F" w:rsidP="0056438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5、</w:t>
      </w:r>
      <w:r w:rsidRPr="0056438F">
        <w:rPr>
          <w:rFonts w:ascii="仿宋" w:eastAsia="仿宋" w:hAnsi="仿宋" w:cs="仿宋" w:hint="eastAsia"/>
          <w:sz w:val="30"/>
          <w:szCs w:val="30"/>
        </w:rPr>
        <w:t>合水县西华池镇孙家寨</w:t>
      </w:r>
      <w:proofErr w:type="gramStart"/>
      <w:r w:rsidRPr="0056438F">
        <w:rPr>
          <w:rFonts w:ascii="仿宋" w:eastAsia="仿宋" w:hAnsi="仿宋" w:cs="仿宋" w:hint="eastAsia"/>
          <w:sz w:val="30"/>
          <w:szCs w:val="30"/>
        </w:rPr>
        <w:t>沟教学</w:t>
      </w:r>
      <w:proofErr w:type="gramEnd"/>
      <w:r w:rsidRPr="0056438F">
        <w:rPr>
          <w:rFonts w:ascii="仿宋" w:eastAsia="仿宋" w:hAnsi="仿宋" w:cs="仿宋" w:hint="eastAsia"/>
          <w:sz w:val="30"/>
          <w:szCs w:val="30"/>
        </w:rPr>
        <w:t>用房建设项目</w:t>
      </w:r>
      <w:r>
        <w:rPr>
          <w:rFonts w:ascii="仿宋" w:eastAsia="仿宋" w:hAnsi="仿宋" w:cs="仿宋" w:hint="eastAsia"/>
          <w:sz w:val="30"/>
          <w:szCs w:val="30"/>
        </w:rPr>
        <w:t>：涉及预算资金</w:t>
      </w:r>
      <w:r w:rsidRPr="0056438F">
        <w:rPr>
          <w:rFonts w:ascii="仿宋" w:eastAsia="仿宋" w:hAnsi="仿宋" w:cs="仿宋"/>
          <w:sz w:val="30"/>
          <w:szCs w:val="30"/>
        </w:rPr>
        <w:t>14</w:t>
      </w:r>
      <w:r>
        <w:rPr>
          <w:rFonts w:ascii="仿宋" w:eastAsia="仿宋" w:hAnsi="仿宋" w:cs="仿宋"/>
          <w:sz w:val="30"/>
          <w:szCs w:val="30"/>
        </w:rPr>
        <w:t>.</w:t>
      </w:r>
      <w:r w:rsidRPr="0056438F">
        <w:rPr>
          <w:rFonts w:ascii="仿宋" w:eastAsia="仿宋" w:hAnsi="仿宋" w:cs="仿宋"/>
          <w:sz w:val="30"/>
          <w:szCs w:val="30"/>
        </w:rPr>
        <w:t>265241</w:t>
      </w:r>
      <w:r>
        <w:rPr>
          <w:rFonts w:ascii="仿宋" w:eastAsia="仿宋" w:hAnsi="仿宋" w:cs="仿宋" w:hint="eastAsia"/>
          <w:sz w:val="30"/>
          <w:szCs w:val="30"/>
        </w:rPr>
        <w:t>万元，实际决算资金</w:t>
      </w:r>
      <w:r w:rsidRPr="0056438F">
        <w:rPr>
          <w:rFonts w:ascii="仿宋" w:eastAsia="仿宋" w:hAnsi="仿宋" w:cs="仿宋"/>
          <w:sz w:val="30"/>
          <w:szCs w:val="30"/>
        </w:rPr>
        <w:t>14</w:t>
      </w:r>
      <w:r>
        <w:rPr>
          <w:rFonts w:ascii="仿宋" w:eastAsia="仿宋" w:hAnsi="仿宋" w:cs="仿宋"/>
          <w:sz w:val="30"/>
          <w:szCs w:val="30"/>
        </w:rPr>
        <w:t>.</w:t>
      </w:r>
      <w:r w:rsidRPr="0056438F">
        <w:rPr>
          <w:rFonts w:ascii="仿宋" w:eastAsia="仿宋" w:hAnsi="仿宋" w:cs="仿宋"/>
          <w:sz w:val="30"/>
          <w:szCs w:val="30"/>
        </w:rPr>
        <w:t>265241</w:t>
      </w:r>
      <w:r>
        <w:rPr>
          <w:rFonts w:ascii="仿宋" w:eastAsia="仿宋" w:hAnsi="仿宋" w:cs="仿宋" w:hint="eastAsia"/>
          <w:sz w:val="30"/>
          <w:szCs w:val="30"/>
        </w:rPr>
        <w:t>万元，本年实际完成拨付资金</w:t>
      </w:r>
      <w:r w:rsidRPr="0056438F">
        <w:rPr>
          <w:rFonts w:ascii="仿宋" w:eastAsia="仿宋" w:hAnsi="仿宋" w:cs="仿宋"/>
          <w:sz w:val="30"/>
          <w:szCs w:val="30"/>
        </w:rPr>
        <w:t>14</w:t>
      </w:r>
      <w:r>
        <w:rPr>
          <w:rFonts w:ascii="仿宋" w:eastAsia="仿宋" w:hAnsi="仿宋" w:cs="仿宋"/>
          <w:sz w:val="30"/>
          <w:szCs w:val="30"/>
        </w:rPr>
        <w:t>.</w:t>
      </w:r>
      <w:r w:rsidRPr="0056438F">
        <w:rPr>
          <w:rFonts w:ascii="仿宋" w:eastAsia="仿宋" w:hAnsi="仿宋" w:cs="仿宋"/>
          <w:sz w:val="30"/>
          <w:szCs w:val="30"/>
        </w:rPr>
        <w:t>265241</w:t>
      </w:r>
      <w:r>
        <w:rPr>
          <w:rFonts w:ascii="仿宋" w:eastAsia="仿宋" w:hAnsi="仿宋" w:cs="仿宋" w:hint="eastAsia"/>
          <w:sz w:val="30"/>
          <w:szCs w:val="30"/>
        </w:rPr>
        <w:t>万元。</w:t>
      </w:r>
    </w:p>
    <w:p w14:paraId="75B97A11" w14:textId="3187C979" w:rsidR="0056438F" w:rsidRDefault="0056438F" w:rsidP="0056438F">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6、</w:t>
      </w:r>
      <w:r w:rsidRPr="0056438F">
        <w:rPr>
          <w:rFonts w:ascii="仿宋" w:eastAsia="仿宋" w:hAnsi="仿宋" w:cs="仿宋" w:hint="eastAsia"/>
          <w:sz w:val="30"/>
          <w:szCs w:val="30"/>
        </w:rPr>
        <w:t>合水县西华池镇中心小学附属工程建设项目</w:t>
      </w:r>
      <w:r>
        <w:rPr>
          <w:rFonts w:ascii="仿宋" w:eastAsia="仿宋" w:hAnsi="仿宋" w:cs="仿宋" w:hint="eastAsia"/>
          <w:sz w:val="30"/>
          <w:szCs w:val="30"/>
        </w:rPr>
        <w:t>：涉及预算资金</w:t>
      </w:r>
      <w:r w:rsidR="00233D59">
        <w:rPr>
          <w:rFonts w:ascii="仿宋" w:eastAsia="仿宋" w:hAnsi="仿宋" w:cs="仿宋"/>
          <w:sz w:val="30"/>
          <w:szCs w:val="30"/>
        </w:rPr>
        <w:t>0.32</w:t>
      </w:r>
      <w:r>
        <w:rPr>
          <w:rFonts w:ascii="仿宋" w:eastAsia="仿宋" w:hAnsi="仿宋" w:cs="仿宋" w:hint="eastAsia"/>
          <w:sz w:val="30"/>
          <w:szCs w:val="30"/>
        </w:rPr>
        <w:t>万元，实际决算资金</w:t>
      </w:r>
      <w:r w:rsidR="00233D59">
        <w:rPr>
          <w:rFonts w:ascii="仿宋" w:eastAsia="仿宋" w:hAnsi="仿宋" w:cs="仿宋"/>
          <w:sz w:val="30"/>
          <w:szCs w:val="30"/>
        </w:rPr>
        <w:t>0.32</w:t>
      </w:r>
      <w:r>
        <w:rPr>
          <w:rFonts w:ascii="仿宋" w:eastAsia="仿宋" w:hAnsi="仿宋" w:cs="仿宋" w:hint="eastAsia"/>
          <w:sz w:val="30"/>
          <w:szCs w:val="30"/>
        </w:rPr>
        <w:t>万元，本年实际完成拨付资金</w:t>
      </w:r>
      <w:r w:rsidR="00233D59">
        <w:rPr>
          <w:rFonts w:ascii="仿宋" w:eastAsia="仿宋" w:hAnsi="仿宋" w:cs="仿宋"/>
          <w:sz w:val="30"/>
          <w:szCs w:val="30"/>
        </w:rPr>
        <w:t>0.32</w:t>
      </w:r>
      <w:r>
        <w:rPr>
          <w:rFonts w:ascii="仿宋" w:eastAsia="仿宋" w:hAnsi="仿宋" w:cs="仿宋" w:hint="eastAsia"/>
          <w:sz w:val="30"/>
          <w:szCs w:val="30"/>
        </w:rPr>
        <w:t>万元。</w:t>
      </w:r>
    </w:p>
    <w:p w14:paraId="2D7217F8" w14:textId="678CE0EC"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以上所有支付依据合</w:t>
      </w:r>
      <w:proofErr w:type="gramStart"/>
      <w:r>
        <w:rPr>
          <w:rFonts w:ascii="仿宋" w:eastAsia="仿宋" w:hAnsi="仿宋" w:cs="仿宋" w:hint="eastAsia"/>
          <w:sz w:val="30"/>
          <w:szCs w:val="30"/>
        </w:rPr>
        <w:t>规</w:t>
      </w:r>
      <w:proofErr w:type="gramEnd"/>
      <w:r>
        <w:rPr>
          <w:rFonts w:ascii="仿宋" w:eastAsia="仿宋" w:hAnsi="仿宋" w:cs="仿宋" w:hint="eastAsia"/>
          <w:sz w:val="30"/>
          <w:szCs w:val="30"/>
        </w:rPr>
        <w:t>合法。</w:t>
      </w:r>
    </w:p>
    <w:p w14:paraId="0D0E5293" w14:textId="77777777" w:rsidR="00B028E9" w:rsidRDefault="00B028E9" w:rsidP="00B028E9">
      <w:pPr>
        <w:adjustRightInd w:val="0"/>
        <w:snapToGrid w:val="0"/>
        <w:spacing w:line="300" w:lineRule="auto"/>
        <w:rPr>
          <w:rFonts w:ascii="仿宋" w:eastAsia="仿宋" w:hAnsi="仿宋" w:cs="仿宋"/>
          <w:b/>
          <w:bCs/>
          <w:sz w:val="30"/>
          <w:szCs w:val="30"/>
        </w:rPr>
      </w:pPr>
      <w:r>
        <w:rPr>
          <w:rFonts w:ascii="仿宋" w:eastAsia="仿宋" w:hAnsi="仿宋" w:cs="仿宋" w:hint="eastAsia"/>
          <w:b/>
          <w:bCs/>
          <w:sz w:val="30"/>
          <w:szCs w:val="30"/>
        </w:rPr>
        <w:t>四、下一步工作措施</w:t>
      </w:r>
    </w:p>
    <w:p w14:paraId="79827DD5" w14:textId="77777777" w:rsidR="00B028E9" w:rsidRDefault="00B028E9" w:rsidP="00B028E9">
      <w:pPr>
        <w:adjustRightInd w:val="0"/>
        <w:snapToGrid w:val="0"/>
        <w:spacing w:line="300" w:lineRule="auto"/>
        <w:ind w:firstLineChars="200" w:firstLine="600"/>
        <w:rPr>
          <w:rFonts w:ascii="仿宋" w:eastAsia="仿宋" w:hAnsi="仿宋" w:cs="仿宋"/>
          <w:sz w:val="30"/>
          <w:szCs w:val="30"/>
        </w:rPr>
      </w:pPr>
      <w:r>
        <w:rPr>
          <w:rFonts w:ascii="仿宋" w:eastAsia="仿宋" w:hAnsi="仿宋" w:cs="仿宋" w:hint="eastAsia"/>
          <w:sz w:val="30"/>
          <w:szCs w:val="30"/>
        </w:rPr>
        <w:t>严格执行财务管理相关制度，严格按照资金支付范围、支付标准、支付进度，确保资金使用的安全性和规范性，保障机关日常正常运转，认真履行好部门职能职责，圆满完成上级下达的各</w:t>
      </w:r>
      <w:r>
        <w:rPr>
          <w:rFonts w:ascii="仿宋" w:eastAsia="仿宋" w:hAnsi="仿宋" w:cs="仿宋" w:hint="eastAsia"/>
          <w:sz w:val="30"/>
          <w:szCs w:val="30"/>
        </w:rPr>
        <w:lastRenderedPageBreak/>
        <w:t>项业务目标任务。</w:t>
      </w:r>
    </w:p>
    <w:p w14:paraId="1E224992" w14:textId="77777777" w:rsidR="00B028E9" w:rsidRDefault="00B028E9" w:rsidP="00B028E9">
      <w:pPr>
        <w:adjustRightInd w:val="0"/>
        <w:snapToGrid w:val="0"/>
        <w:spacing w:line="300" w:lineRule="auto"/>
        <w:rPr>
          <w:rFonts w:ascii="仿宋" w:eastAsia="仿宋" w:hAnsi="仿宋" w:cs="仿宋"/>
          <w:sz w:val="30"/>
          <w:szCs w:val="30"/>
        </w:rPr>
      </w:pPr>
    </w:p>
    <w:p w14:paraId="246D1CD0" w14:textId="77777777" w:rsidR="00B028E9" w:rsidRDefault="00B028E9" w:rsidP="00B028E9">
      <w:pPr>
        <w:adjustRightInd w:val="0"/>
        <w:snapToGrid w:val="0"/>
        <w:spacing w:line="300" w:lineRule="auto"/>
        <w:rPr>
          <w:rFonts w:ascii="仿宋" w:eastAsia="仿宋" w:hAnsi="仿宋" w:cs="仿宋"/>
          <w:sz w:val="30"/>
          <w:szCs w:val="30"/>
        </w:rPr>
      </w:pPr>
    </w:p>
    <w:p w14:paraId="08F728F0" w14:textId="77777777" w:rsidR="00B028E9" w:rsidRDefault="00B028E9" w:rsidP="00B028E9">
      <w:pPr>
        <w:adjustRightInd w:val="0"/>
        <w:snapToGrid w:val="0"/>
        <w:spacing w:line="300" w:lineRule="auto"/>
        <w:rPr>
          <w:rFonts w:ascii="仿宋" w:eastAsia="仿宋" w:hAnsi="仿宋" w:cs="仿宋"/>
          <w:sz w:val="30"/>
          <w:szCs w:val="30"/>
        </w:rPr>
      </w:pPr>
    </w:p>
    <w:p w14:paraId="0CEA3CB5" w14:textId="5070A5F4" w:rsidR="00B028E9" w:rsidRDefault="00B028E9" w:rsidP="00B028E9">
      <w:pPr>
        <w:adjustRightInd w:val="0"/>
        <w:snapToGrid w:val="0"/>
        <w:spacing w:line="300" w:lineRule="auto"/>
        <w:jc w:val="right"/>
        <w:rPr>
          <w:rFonts w:ascii="仿宋" w:eastAsia="仿宋" w:hAnsi="仿宋" w:cs="仿宋"/>
          <w:sz w:val="30"/>
          <w:szCs w:val="30"/>
        </w:rPr>
      </w:pPr>
      <w:r>
        <w:rPr>
          <w:rFonts w:ascii="仿宋" w:eastAsia="仿宋" w:hAnsi="仿宋" w:cs="仿宋" w:hint="eastAsia"/>
          <w:sz w:val="30"/>
          <w:szCs w:val="30"/>
        </w:rPr>
        <w:t>合水县</w:t>
      </w:r>
      <w:r w:rsidR="0056438F">
        <w:rPr>
          <w:rFonts w:ascii="仿宋" w:eastAsia="仿宋" w:hAnsi="仿宋" w:cs="仿宋" w:hint="eastAsia"/>
          <w:sz w:val="30"/>
          <w:szCs w:val="30"/>
        </w:rPr>
        <w:t>西华池镇</w:t>
      </w:r>
      <w:r>
        <w:rPr>
          <w:rFonts w:ascii="仿宋" w:eastAsia="仿宋" w:hAnsi="仿宋" w:cs="仿宋" w:hint="eastAsia"/>
          <w:sz w:val="30"/>
          <w:szCs w:val="30"/>
        </w:rPr>
        <w:t>中心小学</w:t>
      </w:r>
    </w:p>
    <w:p w14:paraId="1127A41A" w14:textId="6C63B2FC" w:rsidR="00B028E9" w:rsidRDefault="00B028E9" w:rsidP="00B028E9">
      <w:pPr>
        <w:wordWrap w:val="0"/>
        <w:adjustRightInd w:val="0"/>
        <w:snapToGrid w:val="0"/>
        <w:spacing w:line="300" w:lineRule="auto"/>
        <w:jc w:val="right"/>
        <w:rPr>
          <w:rFonts w:ascii="仿宋" w:eastAsia="仿宋" w:hAnsi="仿宋" w:cs="仿宋"/>
          <w:sz w:val="30"/>
          <w:szCs w:val="30"/>
        </w:rPr>
      </w:pPr>
      <w:r>
        <w:rPr>
          <w:rFonts w:ascii="仿宋" w:eastAsia="仿宋" w:hAnsi="仿宋" w:cs="仿宋" w:hint="eastAsia"/>
          <w:sz w:val="30"/>
          <w:szCs w:val="30"/>
        </w:rPr>
        <w:t>202</w:t>
      </w:r>
      <w:r w:rsidR="002C2BE3">
        <w:rPr>
          <w:rFonts w:ascii="仿宋" w:eastAsia="仿宋" w:hAnsi="仿宋" w:cs="仿宋"/>
          <w:sz w:val="30"/>
          <w:szCs w:val="30"/>
        </w:rPr>
        <w:t>0</w:t>
      </w:r>
      <w:r>
        <w:rPr>
          <w:rFonts w:ascii="仿宋" w:eastAsia="仿宋" w:hAnsi="仿宋" w:cs="仿宋" w:hint="eastAsia"/>
          <w:sz w:val="30"/>
          <w:szCs w:val="30"/>
        </w:rPr>
        <w:t>年1</w:t>
      </w:r>
      <w:r w:rsidR="00D550A6">
        <w:rPr>
          <w:rFonts w:ascii="仿宋" w:eastAsia="仿宋" w:hAnsi="仿宋" w:cs="仿宋"/>
          <w:sz w:val="30"/>
          <w:szCs w:val="30"/>
        </w:rPr>
        <w:t>2</w:t>
      </w:r>
      <w:r>
        <w:rPr>
          <w:rFonts w:ascii="仿宋" w:eastAsia="仿宋" w:hAnsi="仿宋" w:cs="仿宋" w:hint="eastAsia"/>
          <w:sz w:val="30"/>
          <w:szCs w:val="30"/>
        </w:rPr>
        <w:t xml:space="preserve">月24日  </w:t>
      </w:r>
    </w:p>
    <w:p w14:paraId="38CF43B3" w14:textId="77777777" w:rsidR="00294FE4" w:rsidRDefault="00294FE4"/>
    <w:sectPr w:rsidR="00294FE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A309" w14:textId="77777777" w:rsidR="00A42C30" w:rsidRDefault="00A42C30" w:rsidP="00B028E9">
      <w:r>
        <w:separator/>
      </w:r>
    </w:p>
  </w:endnote>
  <w:endnote w:type="continuationSeparator" w:id="0">
    <w:p w14:paraId="05012BC8" w14:textId="77777777" w:rsidR="00A42C30" w:rsidRDefault="00A42C30" w:rsidP="00B0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8510" w14:textId="77777777" w:rsidR="00A42C30" w:rsidRDefault="00A42C30" w:rsidP="00B028E9">
      <w:r>
        <w:separator/>
      </w:r>
    </w:p>
  </w:footnote>
  <w:footnote w:type="continuationSeparator" w:id="0">
    <w:p w14:paraId="10640858" w14:textId="77777777" w:rsidR="00A42C30" w:rsidRDefault="00A42C30" w:rsidP="00B0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28E9"/>
    <w:rsid w:val="00233D59"/>
    <w:rsid w:val="00294FE4"/>
    <w:rsid w:val="002C2BE3"/>
    <w:rsid w:val="002E0579"/>
    <w:rsid w:val="0056438F"/>
    <w:rsid w:val="00584217"/>
    <w:rsid w:val="00A42C30"/>
    <w:rsid w:val="00B028E9"/>
    <w:rsid w:val="00D5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380B"/>
  <w15:docId w15:val="{82B702FD-A0FA-4FA0-BF4E-6A7D387D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8E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8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028E9"/>
    <w:rPr>
      <w:sz w:val="18"/>
      <w:szCs w:val="18"/>
    </w:rPr>
  </w:style>
  <w:style w:type="paragraph" w:styleId="a5">
    <w:name w:val="footer"/>
    <w:basedOn w:val="a"/>
    <w:link w:val="a6"/>
    <w:uiPriority w:val="99"/>
    <w:unhideWhenUsed/>
    <w:rsid w:val="00B028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028E9"/>
    <w:rPr>
      <w:sz w:val="18"/>
      <w:szCs w:val="18"/>
    </w:rPr>
  </w:style>
  <w:style w:type="paragraph" w:styleId="a7">
    <w:name w:val="Normal (Web)"/>
    <w:basedOn w:val="a"/>
    <w:qFormat/>
    <w:rsid w:val="00B028E9"/>
    <w:pPr>
      <w:spacing w:before="100" w:beforeAutospacing="1" w:after="100" w:afterAutospacing="1"/>
      <w:jc w:val="left"/>
    </w:pPr>
    <w:rPr>
      <w:kern w:val="0"/>
      <w:sz w:val="24"/>
    </w:rPr>
  </w:style>
  <w:style w:type="paragraph" w:styleId="a8">
    <w:name w:val="Body Text"/>
    <w:basedOn w:val="a"/>
    <w:link w:val="a9"/>
    <w:uiPriority w:val="99"/>
    <w:rsid w:val="00B028E9"/>
    <w:rPr>
      <w:rFonts w:ascii="宋体" w:hAnsi="宋体" w:cs="宋体"/>
      <w:sz w:val="16"/>
      <w:szCs w:val="16"/>
    </w:rPr>
  </w:style>
  <w:style w:type="character" w:customStyle="1" w:styleId="a9">
    <w:name w:val="正文文本 字符"/>
    <w:basedOn w:val="a0"/>
    <w:link w:val="a8"/>
    <w:uiPriority w:val="99"/>
    <w:rsid w:val="00B028E9"/>
    <w:rPr>
      <w:rFonts w:ascii="宋体" w:eastAsia="宋体" w:hAnsi="宋体" w:cs="宋体"/>
      <w:sz w:val="16"/>
      <w:szCs w:val="16"/>
    </w:rPr>
  </w:style>
  <w:style w:type="paragraph" w:styleId="aa">
    <w:name w:val="Date"/>
    <w:basedOn w:val="a"/>
    <w:next w:val="a"/>
    <w:link w:val="ab"/>
    <w:uiPriority w:val="99"/>
    <w:semiHidden/>
    <w:unhideWhenUsed/>
    <w:rsid w:val="0056438F"/>
    <w:pPr>
      <w:ind w:leftChars="2500" w:left="100"/>
    </w:pPr>
  </w:style>
  <w:style w:type="character" w:customStyle="1" w:styleId="ab">
    <w:name w:val="日期 字符"/>
    <w:basedOn w:val="a0"/>
    <w:link w:val="aa"/>
    <w:uiPriority w:val="99"/>
    <w:semiHidden/>
    <w:rsid w:val="0056438F"/>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413</Words>
  <Characters>2355</Characters>
  <Application>Microsoft Office Word</Application>
  <DocSecurity>0</DocSecurity>
  <Lines>19</Lines>
  <Paragraphs>5</Paragraphs>
  <ScaleCrop>false</ScaleCrop>
  <Company>Microsoft</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5</cp:revision>
  <dcterms:created xsi:type="dcterms:W3CDTF">2023-06-23T02:46:00Z</dcterms:created>
  <dcterms:modified xsi:type="dcterms:W3CDTF">2023-06-23T07:23:00Z</dcterms:modified>
</cp:coreProperties>
</file>