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" w:right="4"/>
        <w:jc w:val="center"/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</w:pPr>
    </w:p>
    <w:p>
      <w:pPr>
        <w:ind w:left="6" w:right="4"/>
        <w:jc w:val="center"/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</w:pPr>
    </w:p>
    <w:p>
      <w:pPr>
        <w:ind w:left="6" w:right="4"/>
        <w:jc w:val="center"/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</w:pPr>
    </w:p>
    <w:p>
      <w:pPr>
        <w:ind w:left="6" w:right="4"/>
        <w:jc w:val="center"/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</w:pPr>
      <w:r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  <w:t>部门项目支出绩效评价报告</w:t>
      </w:r>
    </w:p>
    <w:p>
      <w:pPr>
        <w:pStyle w:val="2"/>
        <w:jc w:val="center"/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</w:pPr>
      <w:r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  <w:t>（202</w:t>
      </w:r>
      <w:r>
        <w:rPr>
          <w:rFonts w:hint="eastAsia" w:ascii="仿宋" w:hAnsi="仿宋" w:eastAsia="仿宋" w:cs="仿宋"/>
          <w:b/>
          <w:bCs w:val="0"/>
          <w:color w:val="000000"/>
          <w:sz w:val="52"/>
          <w:szCs w:val="52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  <w:t>年）</w:t>
      </w:r>
    </w:p>
    <w:p>
      <w:pPr>
        <w:pStyle w:val="2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left="1600" w:hanging="1600" w:hangingChars="500"/>
        <w:rPr>
          <w:rFonts w:ascii="Times New Roman" w:hAnsi="Times New Roman" w:eastAsia="仿宋_GB2312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项目主管部门：合水县教育和科学技术局</w:t>
      </w:r>
    </w:p>
    <w:p>
      <w:pP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 xml:space="preserve">          评价实施部门：合水县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太白九年制学校</w:t>
      </w:r>
    </w:p>
    <w:p>
      <w:pPr>
        <w:rPr>
          <w:rFonts w:ascii="Times New Roman" w:hAnsi="Times New Roman" w:eastAsia="仿宋_GB2312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 xml:space="preserve">          评价机构名称：合水县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太白九年制学校</w:t>
      </w:r>
    </w:p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8"/>
          <w:szCs w:val="48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8"/>
          <w:szCs w:val="48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8"/>
          <w:szCs w:val="48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8"/>
          <w:szCs w:val="48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8"/>
          <w:szCs w:val="48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8"/>
          <w:szCs w:val="48"/>
        </w:rPr>
        <w:t>202</w:t>
      </w: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8"/>
          <w:szCs w:val="48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spacing w:val="31"/>
          <w:w w:val="85"/>
          <w:kern w:val="0"/>
          <w:sz w:val="48"/>
          <w:szCs w:val="48"/>
        </w:rPr>
        <w:t>项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48"/>
          <w:szCs w:val="48"/>
        </w:rPr>
        <w:t>目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48"/>
          <w:szCs w:val="48"/>
          <w:lang w:eastAsia="zh-CN"/>
        </w:rPr>
        <w:t>支出</w:t>
      </w: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8"/>
          <w:szCs w:val="48"/>
        </w:rPr>
        <w:t>绩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5"/>
          <w:kern w:val="0"/>
          <w:sz w:val="48"/>
          <w:szCs w:val="48"/>
        </w:rPr>
        <w:t>效</w:t>
      </w:r>
      <w:r>
        <w:rPr>
          <w:rFonts w:hint="eastAsia" w:ascii="仿宋" w:hAnsi="仿宋" w:eastAsia="仿宋" w:cs="仿宋"/>
          <w:b/>
          <w:bCs w:val="0"/>
          <w:color w:val="000000"/>
          <w:spacing w:val="9"/>
          <w:w w:val="91"/>
          <w:kern w:val="0"/>
          <w:sz w:val="48"/>
          <w:szCs w:val="48"/>
        </w:rPr>
        <w:t>评</w:t>
      </w:r>
      <w:r>
        <w:rPr>
          <w:rFonts w:hint="eastAsia" w:ascii="仿宋" w:hAnsi="仿宋" w:eastAsia="仿宋" w:cs="仿宋"/>
          <w:b/>
          <w:bCs w:val="0"/>
          <w:color w:val="000000"/>
          <w:spacing w:val="34"/>
          <w:w w:val="90"/>
          <w:kern w:val="0"/>
          <w:sz w:val="48"/>
          <w:szCs w:val="48"/>
        </w:rPr>
        <w:t>价</w:t>
      </w:r>
      <w:r>
        <w:rPr>
          <w:rFonts w:hint="eastAsia" w:ascii="仿宋" w:hAnsi="仿宋" w:eastAsia="仿宋" w:cs="仿宋"/>
          <w:b/>
          <w:bCs w:val="0"/>
          <w:color w:val="000000"/>
          <w:spacing w:val="31"/>
          <w:w w:val="85"/>
          <w:kern w:val="0"/>
          <w:sz w:val="48"/>
          <w:szCs w:val="48"/>
        </w:rPr>
        <w:t>报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48"/>
          <w:szCs w:val="48"/>
        </w:rPr>
        <w:t>告</w:t>
      </w:r>
    </w:p>
    <w:p>
      <w:pPr>
        <w:autoSpaceDE w:val="0"/>
        <w:autoSpaceDN w:val="0"/>
        <w:spacing w:line="263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根据县局工作要求，健全绩效评价常态化机制，按照合水县财政局预算绩效管理工作部署，开展太白九年制学校202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年项目绩效评价工作。现将主要评价结果报告如下：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1.项目背景</w:t>
      </w:r>
    </w:p>
    <w:p>
      <w:pPr>
        <w:pStyle w:val="8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校舍安全直接关系师生生命安全，关系社会和谐稳定。为贯彻落实《国家中长期教育改革和发展规划纲要(2010-2020 年)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8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合水县太白九年制学校完善校舍安全保障长效机制政策，优先保障校舍安全， 积极推进贫困地区消除“大班制”、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8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年太白九年制学校实施项目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个，实施性质分为维修加固和新建校舍等，其中维修加固主要内容为人才发展专项、太白中心幼儿园中心幼儿园护坡项目、中心幼儿园教学楼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建设项目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太白九年制学校水冲式</w:t>
      </w:r>
      <w:r>
        <w:rPr>
          <w:rFonts w:hint="eastAsia" w:ascii="仿宋" w:hAnsi="仿宋" w:eastAsia="仿宋" w:cs="仿宋"/>
          <w:sz w:val="32"/>
          <w:szCs w:val="32"/>
        </w:rPr>
        <w:t>厕所改建项目、太白九年制学校宿舍楼建设项目。具体完成情况如下表所示：</w:t>
      </w:r>
    </w:p>
    <w:p>
      <w:pPr>
        <w:autoSpaceDE w:val="0"/>
        <w:autoSpaceDN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表1-1 项目概况表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2393"/>
        <w:gridCol w:w="771"/>
        <w:gridCol w:w="3360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23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建设性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质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建设内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容及费用名称</w:t>
            </w:r>
          </w:p>
        </w:tc>
        <w:tc>
          <w:tcPr>
            <w:tcW w:w="917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是否竣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230" w:type="dxa"/>
            <w:vAlign w:val="center"/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人才发展专项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人才发展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6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三区支教教师生活补助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230" w:type="dxa"/>
            <w:vAlign w:val="center"/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中心幼儿园护坡项目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维修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中心幼儿园护坡维修工程款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1230" w:type="dxa"/>
            <w:vAlign w:val="center"/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中心幼儿园教学楼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中心幼儿园教学楼交涉项目监理费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太白九年制学校水冲式厕所改建项目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新建砖混结构水冲厕所一幢，建筑面积137平方米。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230" w:type="dxa"/>
            <w:vAlign w:val="center"/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宿舍楼建设项目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太白九年制学校学生宿舍楼建设项目缺口资金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332" w:lineRule="exact"/>
        <w:jc w:val="left"/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4"/>
          <w:szCs w:val="24"/>
        </w:rPr>
      </w:pPr>
    </w:p>
    <w:p>
      <w:pPr>
        <w:autoSpaceDE w:val="0"/>
        <w:autoSpaceDN w:val="0"/>
        <w:spacing w:line="332" w:lineRule="exact"/>
        <w:ind w:left="748"/>
        <w:jc w:val="left"/>
        <w:rPr>
          <w:rFonts w:hint="eastAsia" w:ascii="仿宋" w:hAnsi="仿宋" w:eastAsia="仿宋" w:cs="仿宋"/>
          <w:b/>
          <w:bCs/>
          <w:color w:val="000000"/>
          <w:spacing w:val="5"/>
          <w:w w:val="9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使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用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6"/>
          <w:kern w:val="0"/>
          <w:sz w:val="32"/>
          <w:szCs w:val="32"/>
        </w:rPr>
        <w:t>况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年度，太白九年制学校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sz w:val="32"/>
          <w:szCs w:val="32"/>
        </w:rPr>
        <w:t>项目具体各项资金支付明细详见表 1-2 所示：</w:t>
      </w:r>
    </w:p>
    <w:p>
      <w:pPr>
        <w:autoSpaceDE w:val="0"/>
        <w:autoSpaceDN w:val="0"/>
        <w:spacing w:line="331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32"/>
          <w:szCs w:val="32"/>
        </w:rPr>
        <w:t>1-2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按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别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付表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05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2409"/>
        <w:gridCol w:w="709"/>
        <w:gridCol w:w="2774"/>
        <w:gridCol w:w="1335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质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建设内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已支付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金</w:t>
            </w:r>
          </w:p>
          <w:p>
            <w:pPr>
              <w:autoSpaceDE w:val="0"/>
              <w:autoSpaceDN w:val="0"/>
              <w:spacing w:before="102" w:line="220" w:lineRule="exact"/>
              <w:ind w:left="33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额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支付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比</w:t>
            </w:r>
          </w:p>
          <w:p>
            <w:pPr>
              <w:autoSpaceDE w:val="0"/>
              <w:autoSpaceDN w:val="0"/>
              <w:spacing w:before="102" w:line="220" w:lineRule="exact"/>
              <w:ind w:left="22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人才发展专项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人才发展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6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三区支教教师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及外出培训费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8200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中心幼儿园护坡项目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维修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中心幼儿园护坡维修工程款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28,800.00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中心幼儿园教学楼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中心幼儿园教学楼交涉项目监理费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48,000.00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太白九年制学校水冲式厕所改建项目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新建砖混结构水冲厕所一幢，建筑面积137平方米。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152,800.00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宿舍楼建设项目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太白九年制学校学生宿舍楼建设项目缺口资金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153102.94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8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390902.94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（三）项目组织管理情况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1.项目组织管理机构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合水县太白九年制学校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2.项目组织管理流程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该项目组织管理流程大致分为 “申请－审批－招标－ 实施－验收－使用”，由合水县太白九年制学校进行申请，合水县教育和科学技术局对该项目进行批复，经太白九年制学校、施工单位进行实施，项目施工结束后由县教科局组织验收。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（四）项目绩效目标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1.总体绩效目标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各类项目</w:t>
      </w:r>
      <w:r>
        <w:rPr>
          <w:rFonts w:hint="eastAsia" w:ascii="仿宋" w:hAnsi="仿宋" w:eastAsia="仿宋" w:cs="仿宋"/>
          <w:sz w:val="32"/>
          <w:szCs w:val="32"/>
        </w:rPr>
        <w:t>工作，完成当年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各类项目</w:t>
      </w:r>
      <w:r>
        <w:rPr>
          <w:rFonts w:hint="eastAsia" w:ascii="仿宋" w:hAnsi="仿宋" w:eastAsia="仿宋" w:cs="仿宋"/>
          <w:sz w:val="32"/>
          <w:szCs w:val="32"/>
        </w:rPr>
        <w:t>任务， 有计划的提高中小学基础设施条件。完善校舍安全保障长效机制 政策，优先保障校舍安全，积极推进贫困地区消除“大班制”、乡镇寄宿制和乡村小规模学校建设。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1-3</w:t>
      </w:r>
      <w:r>
        <w:rPr>
          <w:rFonts w:hint="eastAsia" w:ascii="仿宋" w:hAnsi="仿宋" w:eastAsia="仿宋" w:cs="仿宋"/>
          <w:b/>
          <w:bCs/>
          <w:color w:val="000000"/>
          <w:spacing w:val="6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spacing w:val="23"/>
          <w:w w:val="9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3"/>
          <w:w w:val="89"/>
          <w:kern w:val="0"/>
          <w:sz w:val="32"/>
          <w:szCs w:val="32"/>
        </w:rPr>
        <w:t>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7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97"/>
          <w:kern w:val="0"/>
          <w:sz w:val="32"/>
          <w:szCs w:val="32"/>
        </w:rPr>
        <w:t>标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二级指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三级指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各类项目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各类项目实施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kern w:val="0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=100%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4"/>
          <w:szCs w:val="24"/>
        </w:rPr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变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9"/>
                <w:kern w:val="0"/>
                <w:sz w:val="24"/>
                <w:szCs w:val="24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≥90%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24" w:lineRule="exact"/>
        <w:ind w:left="65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作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况</w:t>
      </w:r>
    </w:p>
    <w:p>
      <w:pPr>
        <w:autoSpaceDE w:val="0"/>
        <w:autoSpaceDN w:val="0"/>
        <w:spacing w:line="358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32" w:lineRule="exact"/>
        <w:ind w:left="65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象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6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5"/>
          <w:kern w:val="0"/>
          <w:sz w:val="32"/>
          <w:szCs w:val="32"/>
        </w:rPr>
        <w:t>围</w:t>
      </w:r>
    </w:p>
    <w:p>
      <w:pPr>
        <w:autoSpaceDE w:val="0"/>
        <w:autoSpaceDN w:val="0"/>
        <w:spacing w:line="225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441" w:lineRule="exact"/>
        <w:ind w:left="65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的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26" w:lineRule="exact"/>
        <w:ind w:left="16" w:right="130" w:firstLine="641"/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政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价是强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化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部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责任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提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32"/>
          <w:szCs w:val="32"/>
        </w:rPr>
        <w:t>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公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共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财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32"/>
          <w:szCs w:val="32"/>
        </w:rPr>
        <w:t>手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32"/>
          <w:szCs w:val="32"/>
        </w:rPr>
        <w:t>段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32"/>
          <w:szCs w:val="32"/>
        </w:rPr>
        <w:t>次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4"/>
          <w:w w:val="97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旨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32"/>
          <w:szCs w:val="32"/>
        </w:rPr>
        <w:t>太白九年制学校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2"/>
          <w:w w:val="9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pacing w:val="12"/>
          <w:w w:val="9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进行综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通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32"/>
          <w:szCs w:val="32"/>
        </w:rPr>
        <w:t>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决策、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益和服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意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评价，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综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32"/>
          <w:szCs w:val="32"/>
        </w:rPr>
        <w:t>考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32"/>
          <w:szCs w:val="32"/>
        </w:rPr>
        <w:t>察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、投入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、过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、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现程度</w:t>
      </w:r>
      <w:r>
        <w:rPr>
          <w:rFonts w:hint="eastAsia" w:ascii="仿宋" w:hAnsi="仿宋" w:eastAsia="仿宋" w:cs="仿宋"/>
          <w:bCs/>
          <w:color w:val="000000"/>
          <w:spacing w:val="23"/>
          <w:w w:val="9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的社会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益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正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评价，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提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果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32"/>
          <w:szCs w:val="32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象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围</w:t>
      </w:r>
    </w:p>
    <w:p>
      <w:pPr>
        <w:autoSpaceDE w:val="0"/>
        <w:autoSpaceDN w:val="0"/>
        <w:spacing w:line="123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ind w:firstLine="672" w:firstLineChars="20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本次绩效评价对象为太白九年制学校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 xml:space="preserve">项目，涉及资金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  <w:lang w:val="en-US" w:eastAsia="zh-CN"/>
        </w:rPr>
        <w:t>39.09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万元。评价范围涉及合水县太白九年制学校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  <w:lang w:val="en-US" w:eastAsia="zh-CN"/>
        </w:rPr>
        <w:t>各类项目支出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。评价时间段：202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年1月至202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年12月。</w:t>
      </w:r>
    </w:p>
    <w:p>
      <w:pPr>
        <w:autoSpaceDE w:val="0"/>
        <w:autoSpaceDN w:val="0"/>
        <w:ind w:firstLine="640" w:firstLineChars="20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autoSpaceDE w:val="0"/>
        <w:autoSpaceDN w:val="0"/>
        <w:spacing w:line="333" w:lineRule="exact"/>
        <w:ind w:left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（二）绩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与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原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则</w:t>
      </w:r>
    </w:p>
    <w:p>
      <w:pPr>
        <w:autoSpaceDE w:val="0"/>
        <w:autoSpaceDN w:val="0"/>
        <w:spacing w:line="164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原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则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32"/>
          <w:szCs w:val="32"/>
        </w:rPr>
        <w:t>与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法</w:t>
      </w:r>
    </w:p>
    <w:p>
      <w:pPr>
        <w:autoSpaceDE w:val="0"/>
        <w:autoSpaceDN w:val="0"/>
        <w:spacing w:line="183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34" w:lineRule="exact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坚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量优先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量与定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相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式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30"/>
          <w:kern w:val="0"/>
          <w:sz w:val="32"/>
          <w:szCs w:val="32"/>
        </w:rPr>
        <w:t>始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终遵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循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科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公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正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统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兼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顾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公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开透明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26"/>
          <w:w w:val="85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则，综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2"/>
          <w:szCs w:val="32"/>
        </w:rPr>
        <w:t>运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文献分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法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析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法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等方法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据设定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用科学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32"/>
          <w:szCs w:val="32"/>
        </w:rPr>
        <w:t>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和评价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32"/>
          <w:szCs w:val="32"/>
        </w:rPr>
        <w:t>法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政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出的经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济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22"/>
          <w:w w:val="8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观</w:t>
      </w:r>
      <w:r>
        <w:rPr>
          <w:rFonts w:hint="eastAsia" w:ascii="仿宋" w:hAnsi="仿宋" w:eastAsia="仿宋" w:cs="仿宋"/>
          <w:bCs/>
          <w:color w:val="000000"/>
          <w:spacing w:val="28"/>
          <w:w w:val="81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32"/>
          <w:szCs w:val="32"/>
        </w:rPr>
        <w:t>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正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此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外，本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次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通过对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相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2"/>
          <w:szCs w:val="32"/>
        </w:rPr>
        <w:t>关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施内容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32"/>
          <w:szCs w:val="32"/>
        </w:rPr>
        <w:t>现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32"/>
          <w:szCs w:val="32"/>
        </w:rPr>
        <w:t>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核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查</w:t>
      </w:r>
      <w:r>
        <w:rPr>
          <w:rFonts w:hint="eastAsia" w:ascii="仿宋" w:hAnsi="仿宋" w:eastAsia="仿宋" w:cs="仿宋"/>
          <w:bCs/>
          <w:color w:val="000000"/>
          <w:spacing w:val="26"/>
          <w:w w:val="8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4"/>
          <w:w w:val="96"/>
          <w:kern w:val="0"/>
          <w:sz w:val="32"/>
          <w:szCs w:val="32"/>
        </w:rPr>
        <w:t>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括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相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关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料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阅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座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谈</w:t>
      </w:r>
      <w:r>
        <w:rPr>
          <w:rFonts w:hint="eastAsia" w:ascii="仿宋" w:hAnsi="仿宋" w:eastAsia="仿宋" w:cs="仿宋"/>
          <w:bCs/>
          <w:color w:val="000000"/>
          <w:spacing w:val="-6"/>
          <w:w w:val="98"/>
          <w:kern w:val="0"/>
          <w:sz w:val="32"/>
          <w:szCs w:val="32"/>
        </w:rPr>
        <w:t>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访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问卷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调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查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地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勘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察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等方式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相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关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料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核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，对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管理的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相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32"/>
          <w:szCs w:val="32"/>
        </w:rPr>
        <w:t>关</w:t>
      </w:r>
      <w:r>
        <w:rPr>
          <w:rFonts w:hint="eastAsia" w:ascii="仿宋" w:hAnsi="仿宋" w:eastAsia="仿宋" w:cs="仿宋"/>
          <w:bCs/>
          <w:color w:val="000000"/>
          <w:spacing w:val="28"/>
          <w:w w:val="86"/>
          <w:kern w:val="0"/>
          <w:sz w:val="32"/>
          <w:szCs w:val="32"/>
        </w:rPr>
        <w:t>流</w:t>
      </w:r>
      <w:r>
        <w:rPr>
          <w:rFonts w:hint="eastAsia" w:ascii="仿宋" w:hAnsi="仿宋" w:eastAsia="仿宋" w:cs="仿宋"/>
          <w:bCs/>
          <w:color w:val="000000"/>
          <w:spacing w:val="19"/>
          <w:w w:val="85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color w:val="000000"/>
          <w:spacing w:val="-11"/>
          <w:w w:val="98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。</w:t>
      </w:r>
    </w:p>
    <w:p>
      <w:pPr>
        <w:autoSpaceDE w:val="0"/>
        <w:autoSpaceDN w:val="0"/>
        <w:spacing w:line="172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系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思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路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29" w:lineRule="exact"/>
        <w:ind w:firstLine="641"/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系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价指标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系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础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两部分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系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主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依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础数据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基础数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被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填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真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负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责</w:t>
      </w:r>
      <w:r>
        <w:rPr>
          <w:rFonts w:hint="eastAsia" w:ascii="仿宋" w:hAnsi="仿宋" w:eastAsia="仿宋" w:cs="仿宋"/>
          <w:bCs/>
          <w:color w:val="000000"/>
          <w:spacing w:val="28"/>
          <w:w w:val="9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19"/>
          <w:w w:val="85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28"/>
          <w:w w:val="85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32"/>
          <w:szCs w:val="32"/>
        </w:rPr>
        <w:t>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评价的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则和项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结合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32"/>
          <w:szCs w:val="32"/>
        </w:rPr>
        <w:t>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逻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法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系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计、优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化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决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策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五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入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手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围绕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投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入、项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管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客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观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项目产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果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现从投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入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到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果和影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响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力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因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素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逻辑路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32"/>
          <w:szCs w:val="32"/>
        </w:rPr>
        <w:t>益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依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此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主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容</w:t>
      </w:r>
      <w:r>
        <w:rPr>
          <w:rFonts w:hint="eastAsia" w:ascii="仿宋" w:hAnsi="仿宋" w:eastAsia="仿宋" w:cs="仿宋"/>
          <w:bCs/>
          <w:color w:val="000000"/>
          <w:spacing w:val="28"/>
          <w:w w:val="8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地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综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舍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目产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综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益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spacing w:line="173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441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果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32"/>
          <w:szCs w:val="32"/>
        </w:rPr>
        <w:t>确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定</w:t>
      </w:r>
    </w:p>
    <w:p>
      <w:pPr>
        <w:autoSpaceDE w:val="0"/>
        <w:autoSpaceDN w:val="0"/>
        <w:spacing w:line="123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16" w:lineRule="exact"/>
        <w:ind w:right="19"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绩效评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管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办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法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》（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〔</w:t>
      </w:r>
      <w:r>
        <w:rPr>
          <w:rFonts w:hint="eastAsia" w:ascii="仿宋" w:hAnsi="仿宋" w:eastAsia="仿宋" w:cs="仿宋"/>
          <w:bCs/>
          <w:color w:val="000000"/>
          <w:spacing w:val="-6"/>
          <w:w w:val="99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〕10 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color w:val="000000"/>
          <w:w w:val="8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求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结果实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百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四级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别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32"/>
          <w:szCs w:val="32"/>
        </w:rPr>
        <w:t>90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pacing w:val="18"/>
          <w:w w:val="85"/>
          <w:kern w:val="0"/>
          <w:sz w:val="32"/>
          <w:szCs w:val="32"/>
        </w:rPr>
        <w:t>含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—100 分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29"/>
          <w:w w:val="83"/>
          <w:kern w:val="0"/>
          <w:sz w:val="32"/>
          <w:szCs w:val="32"/>
        </w:rPr>
        <w:t>优</w:t>
      </w:r>
      <w:r>
        <w:rPr>
          <w:rFonts w:hint="eastAsia" w:ascii="仿宋" w:hAnsi="仿宋" w:eastAsia="仿宋" w:cs="仿宋"/>
          <w:bCs/>
          <w:color w:val="000000"/>
          <w:spacing w:val="-15"/>
          <w:w w:val="8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w w:val="94"/>
          <w:kern w:val="0"/>
          <w:sz w:val="32"/>
          <w:szCs w:val="32"/>
        </w:rPr>
        <w:t>80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含</w:t>
      </w:r>
      <w:r>
        <w:rPr>
          <w:rFonts w:hint="eastAsia" w:ascii="仿宋" w:hAnsi="仿宋" w:eastAsia="仿宋" w:cs="仿宋"/>
          <w:bCs/>
          <w:color w:val="000000"/>
          <w:spacing w:val="17"/>
          <w:w w:val="87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color w:val="000000"/>
          <w:spacing w:val="14"/>
          <w:w w:val="91"/>
          <w:kern w:val="0"/>
          <w:sz w:val="32"/>
          <w:szCs w:val="32"/>
        </w:rPr>
        <w:t>—90</w:t>
      </w:r>
      <w:r>
        <w:rPr>
          <w:rFonts w:hint="eastAsia" w:ascii="仿宋" w:hAnsi="仿宋" w:eastAsia="仿宋" w:cs="仿宋"/>
          <w:bCs/>
          <w:color w:val="000000"/>
          <w:w w:val="8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-19"/>
          <w:w w:val="98"/>
          <w:kern w:val="0"/>
          <w:sz w:val="32"/>
          <w:szCs w:val="32"/>
        </w:rPr>
        <w:t>良</w:t>
      </w:r>
      <w:r>
        <w:rPr>
          <w:rFonts w:hint="eastAsia" w:ascii="仿宋" w:hAnsi="仿宋" w:eastAsia="仿宋" w:cs="仿宋"/>
          <w:bCs/>
          <w:color w:val="000000"/>
          <w:spacing w:val="25"/>
          <w:w w:val="8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5"/>
          <w:w w:val="95"/>
          <w:kern w:val="0"/>
          <w:sz w:val="32"/>
          <w:szCs w:val="32"/>
        </w:rPr>
        <w:t>60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含</w:t>
      </w:r>
      <w:r>
        <w:rPr>
          <w:rFonts w:hint="eastAsia" w:ascii="仿宋" w:hAnsi="仿宋" w:eastAsia="仿宋" w:cs="仿宋"/>
          <w:bCs/>
          <w:color w:val="000000"/>
          <w:spacing w:val="25"/>
          <w:w w:val="8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color w:val="000000"/>
          <w:spacing w:val="17"/>
          <w:w w:val="88"/>
          <w:kern w:val="0"/>
          <w:sz w:val="32"/>
          <w:szCs w:val="32"/>
        </w:rPr>
        <w:t>—80</w:t>
      </w:r>
      <w:r>
        <w:rPr>
          <w:rFonts w:hint="eastAsia" w:ascii="仿宋" w:hAnsi="仿宋" w:eastAsia="仿宋" w:cs="仿宋"/>
          <w:bCs/>
          <w:color w:val="000000"/>
          <w:w w:val="7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17"/>
          <w:w w:val="86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26"/>
          <w:w w:val="87"/>
          <w:kern w:val="0"/>
          <w:sz w:val="32"/>
          <w:szCs w:val="32"/>
        </w:rPr>
        <w:t>中</w:t>
      </w:r>
      <w:r>
        <w:rPr>
          <w:rFonts w:hint="eastAsia" w:ascii="仿宋" w:hAnsi="仿宋" w:eastAsia="仿宋" w:cs="仿宋"/>
          <w:bCs/>
          <w:color w:val="000000"/>
          <w:spacing w:val="-12"/>
          <w:w w:val="8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60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下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。</w:t>
      </w:r>
    </w:p>
    <w:p>
      <w:pPr>
        <w:autoSpaceDE w:val="0"/>
        <w:autoSpaceDN w:val="0"/>
        <w:spacing w:line="233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33" w:lineRule="exact"/>
        <w:ind w:left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10"/>
          <w:w w:val="94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20"/>
          <w:w w:val="9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6"/>
          <w:w w:val="96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作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程</w:t>
      </w:r>
    </w:p>
    <w:p>
      <w:pPr>
        <w:autoSpaceDE w:val="0"/>
        <w:autoSpaceDN w:val="0"/>
        <w:spacing w:line="229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496" w:lineRule="exact"/>
        <w:ind w:right="99"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序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共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包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括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Cs/>
          <w:color w:val="000000"/>
          <w:w w:val="8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段</w:t>
      </w:r>
      <w:r>
        <w:rPr>
          <w:rFonts w:hint="eastAsia" w:ascii="仿宋" w:hAnsi="仿宋" w:eastAsia="仿宋" w:cs="仿宋"/>
          <w:bCs/>
          <w:color w:val="000000"/>
          <w:spacing w:val="-42"/>
          <w:w w:val="7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期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w w:val="4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9"/>
          <w:w w:val="91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000000"/>
          <w:w w:val="8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5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5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pacing w:val="-7"/>
          <w:w w:val="10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内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排如下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：</w:t>
      </w:r>
    </w:p>
    <w:p>
      <w:pPr>
        <w:autoSpaceDE w:val="0"/>
        <w:autoSpaceDN w:val="0"/>
        <w:spacing w:line="127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32"/>
          <w:szCs w:val="32"/>
        </w:rPr>
        <w:t>前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准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备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w w:val="8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87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w w:val="5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1"/>
          <w:w w:val="92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000000"/>
          <w:w w:val="8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4"/>
          <w:w w:val="98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23"/>
          <w:w w:val="92"/>
          <w:kern w:val="0"/>
          <w:sz w:val="32"/>
          <w:szCs w:val="32"/>
        </w:rPr>
        <w:t>—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98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32"/>
          <w:szCs w:val="32"/>
        </w:rPr>
        <w:t>18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21" w:lineRule="exact"/>
        <w:ind w:right="98"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立绩效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小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搜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集相关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政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策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32"/>
          <w:szCs w:val="32"/>
        </w:rPr>
        <w:t>料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解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情况。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作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定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论证</w:t>
      </w:r>
      <w:r>
        <w:rPr>
          <w:rFonts w:hint="eastAsia" w:ascii="仿宋" w:hAnsi="仿宋" w:eastAsia="仿宋" w:cs="仿宋"/>
          <w:bCs/>
          <w:color w:val="000000"/>
          <w:spacing w:val="20"/>
          <w:w w:val="9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21"/>
          <w:kern w:val="0"/>
          <w:sz w:val="32"/>
          <w:szCs w:val="32"/>
        </w:rPr>
        <w:t>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针</w:t>
      </w:r>
      <w:r>
        <w:rPr>
          <w:rFonts w:hint="eastAsia" w:ascii="仿宋" w:hAnsi="仿宋" w:eastAsia="仿宋" w:cs="仿宋"/>
          <w:bCs/>
          <w:color w:val="000000"/>
          <w:spacing w:val="-6"/>
          <w:w w:val="98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地研发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体系、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基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32"/>
          <w:szCs w:val="32"/>
        </w:rPr>
        <w:t>础</w:t>
      </w:r>
      <w:r>
        <w:rPr>
          <w:rFonts w:hint="eastAsia" w:ascii="仿宋" w:hAnsi="仿宋" w:eastAsia="仿宋" w:cs="仿宋"/>
          <w:bCs/>
          <w:color w:val="000000"/>
          <w:w w:val="8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访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纲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科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价方法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作整体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间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形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工作方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案</w:t>
      </w:r>
      <w:r>
        <w:rPr>
          <w:rFonts w:hint="eastAsia" w:ascii="仿宋" w:hAnsi="仿宋" w:eastAsia="仿宋" w:cs="仿宋"/>
          <w:bCs/>
          <w:color w:val="000000"/>
          <w:spacing w:val="-19"/>
          <w:w w:val="99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委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托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被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价单位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意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见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际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求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工作方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案</w:t>
      </w:r>
      <w:r>
        <w:rPr>
          <w:rFonts w:hint="eastAsia" w:ascii="仿宋" w:hAnsi="仿宋" w:eastAsia="仿宋" w:cs="仿宋"/>
          <w:bCs/>
          <w:color w:val="000000"/>
          <w:spacing w:val="19"/>
          <w:w w:val="88"/>
          <w:kern w:val="0"/>
          <w:sz w:val="32"/>
          <w:szCs w:val="32"/>
        </w:rPr>
        <w:t>。</w:t>
      </w:r>
    </w:p>
    <w:p>
      <w:pPr>
        <w:autoSpaceDE w:val="0"/>
        <w:autoSpaceDN w:val="0"/>
        <w:spacing w:line="17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w w:val="8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32"/>
          <w:szCs w:val="32"/>
        </w:rPr>
        <w:t>19</w:t>
      </w:r>
      <w:r>
        <w:rPr>
          <w:rFonts w:hint="eastAsia" w:ascii="仿宋" w:hAnsi="仿宋" w:eastAsia="仿宋" w:cs="仿宋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28"/>
          <w:w w:val="90"/>
          <w:kern w:val="0"/>
          <w:sz w:val="32"/>
          <w:szCs w:val="32"/>
        </w:rPr>
        <w:t>—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87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32"/>
          <w:szCs w:val="32"/>
        </w:rPr>
        <w:t>31</w:t>
      </w:r>
      <w:r>
        <w:rPr>
          <w:rFonts w:hint="eastAsia" w:ascii="仿宋" w:hAnsi="仿宋" w:eastAsia="仿宋" w:cs="仿宋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104"/>
          <w:kern w:val="0"/>
          <w:sz w:val="32"/>
          <w:szCs w:val="32"/>
        </w:rPr>
        <w:t>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28" w:lineRule="exact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开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展调研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①访谈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研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开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展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工作</w:t>
      </w:r>
      <w:r>
        <w:rPr>
          <w:rFonts w:hint="eastAsia" w:ascii="仿宋" w:hAnsi="仿宋" w:eastAsia="仿宋" w:cs="仿宋"/>
          <w:bCs/>
          <w:color w:val="000000"/>
          <w:spacing w:val="24"/>
          <w:w w:val="91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太白九年制学校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舍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负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责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和财务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员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访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解项目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总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料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与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据复核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料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务资料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核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80"/>
          <w:kern w:val="0"/>
          <w:sz w:val="32"/>
          <w:szCs w:val="32"/>
        </w:rPr>
        <w:t>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留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存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9"/>
          <w:w w:val="97"/>
          <w:kern w:val="0"/>
          <w:sz w:val="32"/>
          <w:szCs w:val="32"/>
        </w:rPr>
        <w:t>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卷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研：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线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下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方式共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发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中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小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学教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度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卷</w:t>
      </w:r>
      <w:r>
        <w:rPr>
          <w:rFonts w:hint="eastAsia" w:ascii="仿宋" w:hAnsi="仿宋" w:eastAsia="仿宋" w:cs="仿宋"/>
          <w:bCs/>
          <w:color w:val="000000"/>
          <w:w w:val="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bCs/>
          <w:color w:val="000000"/>
          <w:w w:val="9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份，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中</w:t>
      </w:r>
      <w:r>
        <w:rPr>
          <w:rFonts w:hint="eastAsia" w:ascii="仿宋" w:hAnsi="仿宋" w:eastAsia="仿宋" w:cs="仿宋"/>
          <w:bCs/>
          <w:color w:val="000000"/>
          <w:w w:val="8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小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生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份。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是数据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整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集的数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政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策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回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32"/>
          <w:szCs w:val="32"/>
        </w:rPr>
        <w:t>答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32"/>
          <w:szCs w:val="32"/>
        </w:rPr>
        <w:t>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题，形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2"/>
          <w:szCs w:val="32"/>
        </w:rPr>
        <w:t>初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评价结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。</w:t>
      </w:r>
    </w:p>
    <w:p>
      <w:pPr>
        <w:autoSpaceDE w:val="0"/>
        <w:autoSpaceDN w:val="0"/>
        <w:spacing w:line="173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00" w:lineRule="exact"/>
        <w:ind w:left="105" w:right="314" w:firstLine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32"/>
          <w:szCs w:val="32"/>
        </w:rPr>
        <w:t>形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论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32"/>
          <w:szCs w:val="32"/>
        </w:rPr>
        <w:t>告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撰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写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1日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000000"/>
          <w:spacing w:val="10"/>
          <w:w w:val="96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1日）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21" w:lineRule="exact"/>
        <w:ind w:left="105" w:right="98"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标评分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32"/>
          <w:szCs w:val="32"/>
        </w:rPr>
        <w:t>依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所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相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关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和资料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订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分规则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绩效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系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打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告撰写</w:t>
      </w:r>
      <w:r>
        <w:rPr>
          <w:rFonts w:hint="eastAsia" w:ascii="仿宋" w:hAnsi="仿宋" w:eastAsia="仿宋" w:cs="仿宋"/>
          <w:bCs/>
          <w:color w:val="000000"/>
          <w:spacing w:val="-20"/>
          <w:w w:val="7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论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32"/>
          <w:szCs w:val="32"/>
        </w:rPr>
        <w:t>证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32"/>
          <w:szCs w:val="32"/>
        </w:rPr>
        <w:t>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改</w:t>
      </w:r>
      <w:r>
        <w:rPr>
          <w:rFonts w:hint="eastAsia" w:ascii="仿宋" w:hAnsi="仿宋" w:eastAsia="仿宋" w:cs="仿宋"/>
          <w:bCs/>
          <w:color w:val="000000"/>
          <w:spacing w:val="-22"/>
          <w:w w:val="7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依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结论</w:t>
      </w:r>
      <w:r>
        <w:rPr>
          <w:rFonts w:hint="eastAsia" w:ascii="仿宋" w:hAnsi="仿宋" w:eastAsia="仿宋" w:cs="仿宋"/>
          <w:bCs/>
          <w:color w:val="000000"/>
          <w:spacing w:val="-19"/>
          <w:w w:val="7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撰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写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报告，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经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析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不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足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所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存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题提出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改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32"/>
          <w:szCs w:val="32"/>
        </w:rPr>
        <w:t>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并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量控制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合委托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议反馈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形成定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稿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。</w:t>
      </w:r>
    </w:p>
    <w:p>
      <w:pPr>
        <w:autoSpaceDE w:val="0"/>
        <w:autoSpaceDN w:val="0"/>
        <w:spacing w:line="233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24" w:lineRule="exact"/>
        <w:ind w:left="74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综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论</w:t>
      </w:r>
    </w:p>
    <w:p>
      <w:pPr>
        <w:autoSpaceDE w:val="0"/>
        <w:autoSpaceDN w:val="0"/>
        <w:spacing w:line="238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32" w:lineRule="exact"/>
        <w:ind w:left="74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总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论</w:t>
      </w:r>
    </w:p>
    <w:p>
      <w:pPr>
        <w:autoSpaceDE w:val="0"/>
        <w:autoSpaceDN w:val="0"/>
        <w:spacing w:line="227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22" w:lineRule="exact"/>
        <w:ind w:left="105" w:firstLine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依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定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评价指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系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评分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准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通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采集、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访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谈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问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32"/>
          <w:szCs w:val="32"/>
        </w:rPr>
        <w:t>卷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32"/>
          <w:szCs w:val="32"/>
        </w:rPr>
        <w:t>调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等形式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2"/>
          <w:szCs w:val="32"/>
        </w:rPr>
        <w:t>太白九年制学校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客观评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最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88.85 分</w:t>
      </w:r>
      <w:r>
        <w:rPr>
          <w:rFonts w:hint="eastAsia" w:ascii="仿宋" w:hAnsi="仿宋" w:eastAsia="仿宋" w:cs="仿宋"/>
          <w:bCs/>
          <w:color w:val="000000"/>
          <w:spacing w:val="-44"/>
          <w:w w:val="76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根</w:t>
      </w:r>
      <w:r>
        <w:rPr>
          <w:rFonts w:hint="eastAsia" w:ascii="仿宋" w:hAnsi="仿宋" w:eastAsia="仿宋" w:cs="仿宋"/>
          <w:bCs/>
          <w:color w:val="000000"/>
          <w:spacing w:val="-47"/>
          <w:w w:val="72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办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法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color w:val="000000"/>
          <w:spacing w:val="-24"/>
          <w:w w:val="7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8"/>
          <w:w w:val="79"/>
          <w:kern w:val="0"/>
          <w:sz w:val="32"/>
          <w:szCs w:val="32"/>
        </w:rPr>
        <w:t>预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32"/>
          <w:szCs w:val="32"/>
        </w:rPr>
        <w:t>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Cs/>
          <w:color w:val="000000"/>
          <w:spacing w:val="-24"/>
          <w:w w:val="94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10 号</w:t>
      </w:r>
      <w:r>
        <w:rPr>
          <w:rFonts w:hint="eastAsia" w:ascii="仿宋" w:hAnsi="仿宋" w:eastAsia="仿宋" w:cs="仿宋"/>
          <w:bCs/>
          <w:color w:val="000000"/>
          <w:spacing w:val="-17"/>
          <w:w w:val="93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中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级标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相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关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定</w:t>
      </w:r>
      <w:r>
        <w:rPr>
          <w:rFonts w:hint="eastAsia" w:ascii="仿宋" w:hAnsi="仿宋" w:eastAsia="仿宋" w:cs="仿宋"/>
          <w:bCs/>
          <w:color w:val="000000"/>
          <w:spacing w:val="25"/>
          <w:w w:val="79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6"/>
          <w:kern w:val="0"/>
          <w:sz w:val="32"/>
          <w:szCs w:val="32"/>
        </w:rPr>
        <w:t>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别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3"/>
          <w:w w:val="97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良</w:t>
      </w:r>
      <w:r>
        <w:rPr>
          <w:rFonts w:hint="eastAsia" w:ascii="仿宋" w:hAnsi="仿宋" w:eastAsia="仿宋" w:cs="仿宋"/>
          <w:bCs/>
          <w:color w:val="000000"/>
          <w:spacing w:val="4"/>
          <w:w w:val="78"/>
          <w:kern w:val="0"/>
          <w:sz w:val="32"/>
          <w:szCs w:val="32"/>
        </w:rPr>
        <w:t>”</w:t>
      </w:r>
      <w:r>
        <w:rPr>
          <w:rFonts w:hint="eastAsia" w:ascii="仿宋" w:hAnsi="仿宋" w:eastAsia="仿宋" w:cs="仿宋"/>
          <w:bCs/>
          <w:color w:val="000000"/>
          <w:spacing w:val="1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具体得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见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4"/>
          <w:kern w:val="0"/>
          <w:sz w:val="32"/>
          <w:szCs w:val="32"/>
        </w:rPr>
        <w:t>3-1</w:t>
      </w:r>
      <w:r>
        <w:rPr>
          <w:rFonts w:hint="eastAsia" w:ascii="仿宋" w:hAnsi="仿宋" w:eastAsia="仿宋" w:cs="仿宋"/>
          <w:bCs/>
          <w:color w:val="000000"/>
          <w:w w:val="9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所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示</w:t>
      </w:r>
      <w:r>
        <w:rPr>
          <w:rFonts w:hint="eastAsia" w:ascii="仿宋" w:hAnsi="仿宋" w:eastAsia="仿宋" w:cs="仿宋"/>
          <w:bCs/>
          <w:color w:val="000000"/>
          <w:spacing w:val="19"/>
          <w:w w:val="87"/>
          <w:kern w:val="0"/>
          <w:sz w:val="32"/>
          <w:szCs w:val="32"/>
        </w:rPr>
        <w:t>：</w:t>
      </w:r>
    </w:p>
    <w:p>
      <w:pPr>
        <w:autoSpaceDE w:val="0"/>
        <w:autoSpaceDN w:val="0"/>
        <w:spacing w:line="67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32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32"/>
          <w:szCs w:val="32"/>
        </w:rPr>
        <w:t>3-1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太白九年制学校校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维修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目得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rPr>
          <w:trHeight w:val="74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69.23%</w:t>
            </w:r>
          </w:p>
        </w:tc>
      </w:tr>
      <w:tr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22.05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84.81%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92.67%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4"/>
                <w:szCs w:val="24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96.43%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</w:pPr>
    </w:p>
    <w:p>
      <w:pPr>
        <w:autoSpaceDE w:val="0"/>
        <w:autoSpaceDN w:val="0"/>
        <w:spacing w:line="333" w:lineRule="exact"/>
        <w:ind w:left="74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主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效</w:t>
      </w:r>
    </w:p>
    <w:p>
      <w:pPr>
        <w:autoSpaceDE w:val="0"/>
        <w:autoSpaceDN w:val="0"/>
        <w:spacing w:line="227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看</w:t>
      </w:r>
      <w:r>
        <w:rPr>
          <w:rFonts w:hint="eastAsia" w:ascii="仿宋" w:hAnsi="仿宋" w:eastAsia="仿宋" w:cs="仿宋"/>
          <w:bCs/>
          <w:color w:val="000000"/>
          <w:spacing w:val="-3"/>
          <w:w w:val="99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太白九年制学校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取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一定成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w w:val="9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决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策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26"/>
          <w:w w:val="89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32"/>
          <w:szCs w:val="32"/>
        </w:rPr>
        <w:t>该</w:t>
      </w:r>
      <w:r>
        <w:rPr>
          <w:rFonts w:hint="eastAsia" w:ascii="仿宋" w:hAnsi="仿宋" w:eastAsia="仿宋" w:cs="仿宋"/>
          <w:bCs/>
          <w:color w:val="000000"/>
          <w:spacing w:val="-12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立项依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充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立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Cs/>
          <w:color w:val="000000"/>
          <w:spacing w:val="17"/>
          <w:w w:val="93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spacing w:val="-2"/>
          <w:w w:val="95"/>
          <w:kern w:val="0"/>
          <w:sz w:val="32"/>
          <w:szCs w:val="32"/>
        </w:rPr>
        <w:t>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目标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够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20"/>
          <w:w w:val="9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中预期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果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不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够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明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4"/>
          <w:w w:val="96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效指标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未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清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衡量的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值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现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算编制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bCs/>
          <w:color w:val="000000"/>
          <w:spacing w:val="-3"/>
          <w:w w:val="99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24"/>
          <w:w w:val="91"/>
          <w:kern w:val="0"/>
          <w:sz w:val="32"/>
          <w:szCs w:val="32"/>
        </w:rPr>
        <w:t>管</w:t>
      </w:r>
      <w:r>
        <w:rPr>
          <w:rFonts w:hint="eastAsia" w:ascii="仿宋" w:hAnsi="仿宋" w:eastAsia="仿宋" w:cs="仿宋"/>
          <w:b/>
          <w:bCs/>
          <w:color w:val="000000"/>
          <w:spacing w:val="-10"/>
          <w:w w:val="96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该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19"/>
          <w:w w:val="98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算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执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行率较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好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财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32"/>
          <w:szCs w:val="32"/>
        </w:rPr>
        <w:t>务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32"/>
          <w:szCs w:val="32"/>
        </w:rPr>
        <w:t>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好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政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32"/>
          <w:szCs w:val="32"/>
        </w:rPr>
        <w:t>府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32"/>
          <w:szCs w:val="32"/>
        </w:rPr>
        <w:t>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好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度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32"/>
          <w:szCs w:val="32"/>
        </w:rPr>
        <w:t>同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32"/>
          <w:szCs w:val="32"/>
        </w:rPr>
        <w:t>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完善；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但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到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财务监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不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，管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加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收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范还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间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情况</w:t>
      </w:r>
      <w:r>
        <w:rPr>
          <w:rFonts w:hint="eastAsia" w:ascii="仿宋" w:hAnsi="仿宋" w:eastAsia="仿宋" w:cs="仿宋"/>
          <w:bCs/>
          <w:color w:val="000000"/>
          <w:spacing w:val="-3"/>
          <w:w w:val="98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24"/>
          <w:w w:val="91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/>
          <w:bCs/>
          <w:color w:val="000000"/>
          <w:spacing w:val="-10"/>
          <w:w w:val="96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15"/>
          <w:w w:val="94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32"/>
          <w:szCs w:val="32"/>
        </w:rPr>
        <w:t>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造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校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量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完成率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舍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27"/>
          <w:w w:val="85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32"/>
          <w:szCs w:val="32"/>
        </w:rPr>
        <w:t>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格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率，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格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32"/>
          <w:szCs w:val="32"/>
        </w:rPr>
        <w:t>，设</w:t>
      </w:r>
      <w:r>
        <w:rPr>
          <w:rFonts w:hint="eastAsia" w:ascii="仿宋" w:hAnsi="仿宋" w:eastAsia="仿宋" w:cs="仿宋"/>
          <w:bCs/>
          <w:color w:val="000000"/>
          <w:spacing w:val="26"/>
          <w:w w:val="82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变更率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32"/>
          <w:szCs w:val="32"/>
        </w:rPr>
        <w:t>，项</w:t>
      </w:r>
      <w:r>
        <w:rPr>
          <w:rFonts w:hint="eastAsia" w:ascii="仿宋" w:hAnsi="仿宋" w:eastAsia="仿宋" w:cs="仿宋"/>
          <w:bCs/>
          <w:color w:val="000000"/>
          <w:spacing w:val="16"/>
          <w:w w:val="85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27"/>
          <w:w w:val="87"/>
          <w:kern w:val="0"/>
          <w:sz w:val="32"/>
          <w:szCs w:val="32"/>
        </w:rPr>
        <w:t>开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及时率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32"/>
          <w:szCs w:val="32"/>
        </w:rPr>
        <w:t>，均</w:t>
      </w:r>
      <w:r>
        <w:rPr>
          <w:rFonts w:hint="eastAsia" w:ascii="仿宋" w:hAnsi="仿宋" w:eastAsia="仿宋" w:cs="仿宋"/>
          <w:bCs/>
          <w:color w:val="000000"/>
          <w:spacing w:val="-16"/>
          <w:w w:val="95"/>
          <w:kern w:val="0"/>
          <w:sz w:val="32"/>
          <w:szCs w:val="32"/>
        </w:rPr>
        <w:t>达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到</w:t>
      </w:r>
      <w:r>
        <w:rPr>
          <w:rFonts w:hint="eastAsia" w:ascii="仿宋" w:hAnsi="仿宋" w:eastAsia="仿宋" w:cs="仿宋"/>
          <w:bCs/>
          <w:color w:val="000000"/>
          <w:w w:val="3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9"/>
          <w:w w:val="105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；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时效性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般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32"/>
          <w:szCs w:val="32"/>
        </w:rPr>
        <w:t>竣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算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存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足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88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95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95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-8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建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spacing w:val="-8"/>
          <w:w w:val="97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2"/>
          <w:szCs w:val="32"/>
        </w:rPr>
        <w:t>控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spacing w:val="17"/>
          <w:w w:val="89"/>
          <w:kern w:val="0"/>
          <w:sz w:val="32"/>
          <w:szCs w:val="32"/>
        </w:rPr>
        <w:t>节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w w:val="3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0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bCs/>
          <w:color w:val="000000"/>
          <w:spacing w:val="-7"/>
          <w:w w:val="98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3"/>
          <w:w w:val="95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-7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32"/>
          <w:szCs w:val="32"/>
        </w:rPr>
        <w:t>益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pacing w:val="23"/>
          <w:w w:val="90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护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度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备管护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质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32"/>
          <w:szCs w:val="32"/>
        </w:rPr>
        <w:t>量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格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教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32"/>
          <w:szCs w:val="32"/>
        </w:rPr>
        <w:t>师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32"/>
          <w:szCs w:val="32"/>
        </w:rPr>
        <w:t>生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满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32"/>
          <w:szCs w:val="32"/>
        </w:rPr>
        <w:t>意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32"/>
          <w:szCs w:val="32"/>
        </w:rPr>
        <w:t>度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达</w:t>
      </w:r>
      <w:r>
        <w:rPr>
          <w:rFonts w:hint="eastAsia" w:ascii="仿宋" w:hAnsi="仿宋" w:eastAsia="仿宋" w:cs="仿宋"/>
          <w:bCs/>
          <w:color w:val="000000"/>
          <w:w w:val="3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"/>
          <w:w w:val="98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但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商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32"/>
          <w:szCs w:val="32"/>
        </w:rPr>
        <w:t>城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县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32"/>
          <w:szCs w:val="32"/>
        </w:rPr>
        <w:t>教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32"/>
          <w:szCs w:val="32"/>
        </w:rPr>
        <w:t>育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32"/>
          <w:szCs w:val="32"/>
        </w:rPr>
        <w:t>环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境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32"/>
          <w:szCs w:val="32"/>
        </w:rPr>
        <w:t>改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32"/>
          <w:szCs w:val="32"/>
        </w:rPr>
        <w:t>善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32"/>
          <w:szCs w:val="32"/>
        </w:rPr>
        <w:t>教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生住宿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还有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上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spacing w:line="305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24" w:lineRule="exact"/>
        <w:ind w:left="74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析</w:t>
      </w:r>
    </w:p>
    <w:p>
      <w:pPr>
        <w:autoSpaceDE w:val="0"/>
        <w:autoSpaceDN w:val="0"/>
        <w:spacing w:line="298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32" w:lineRule="exact"/>
        <w:ind w:left="74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策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32"/>
          <w:szCs w:val="32"/>
        </w:rPr>
      </w:pPr>
    </w:p>
    <w:p>
      <w:pPr>
        <w:autoSpaceDE w:val="0"/>
        <w:autoSpaceDN w:val="0"/>
        <w:spacing w:line="429" w:lineRule="exact"/>
        <w:ind w:left="107" w:firstLine="606" w:firstLineChars="200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32"/>
          <w:szCs w:val="32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32"/>
          <w:szCs w:val="32"/>
        </w:rPr>
        <w:t>4-1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决策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32"/>
          <w:szCs w:val="32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A1 项目立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项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4.67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77.83%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A101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立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依据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A102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立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程序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2.67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A2 项目目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2.83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70.75%</w:t>
            </w:r>
          </w:p>
        </w:tc>
      </w:tr>
      <w:tr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A201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目标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A202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明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A3 资金投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入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A301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编制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69.23%</w:t>
            </w:r>
          </w:p>
        </w:tc>
      </w:tr>
    </w:tbl>
    <w:p>
      <w:pPr>
        <w:spacing w:line="14" w:lineRule="exact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5"/>
        <w:tblpPr w:leftFromText="180" w:rightFromText="180" w:vertAnchor="page" w:horzAnchor="page" w:tblpX="1407" w:tblpY="2172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1772"/>
        <w:gridCol w:w="1951"/>
        <w:gridCol w:w="23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4"/>
                <w:kern w:val="0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88.85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88.85%</w:t>
            </w:r>
          </w:p>
        </w:tc>
      </w:tr>
    </w:tbl>
    <w:p>
      <w:pPr>
        <w:autoSpaceDE w:val="0"/>
        <w:autoSpaceDN w:val="0"/>
        <w:spacing w:line="305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32" w:lineRule="exact"/>
        <w:ind w:left="74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况</w:t>
      </w:r>
    </w:p>
    <w:p>
      <w:pPr>
        <w:autoSpaceDE w:val="0"/>
        <w:autoSpaceDN w:val="0"/>
        <w:spacing w:line="527" w:lineRule="exact"/>
        <w:ind w:left="107" w:right="47"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32"/>
          <w:szCs w:val="32"/>
        </w:rPr>
        <w:t>包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括</w:t>
      </w:r>
      <w:r>
        <w:rPr>
          <w:rFonts w:hint="eastAsia" w:ascii="仿宋" w:hAnsi="仿宋" w:eastAsia="仿宋" w:cs="仿宋"/>
          <w:bCs/>
          <w:color w:val="000000"/>
          <w:w w:val="3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000000"/>
          <w:spacing w:val="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Cs/>
          <w:color w:val="000000"/>
          <w:spacing w:val="21"/>
          <w:w w:val="86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14"/>
          <w:w w:val="88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bCs/>
          <w:color w:val="000000"/>
          <w:w w:val="9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三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32"/>
          <w:szCs w:val="32"/>
        </w:rPr>
        <w:t>权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32"/>
          <w:szCs w:val="32"/>
        </w:rPr>
        <w:t>重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w w:val="3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32"/>
          <w:szCs w:val="32"/>
        </w:rPr>
        <w:t>26</w:t>
      </w:r>
      <w:r>
        <w:rPr>
          <w:rFonts w:hint="eastAsia" w:ascii="仿宋" w:hAnsi="仿宋" w:eastAsia="仿宋" w:cs="仿宋"/>
          <w:bCs/>
          <w:color w:val="000000"/>
          <w:w w:val="8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共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w w:val="5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4"/>
          <w:kern w:val="0"/>
          <w:sz w:val="32"/>
          <w:szCs w:val="32"/>
        </w:rPr>
        <w:t>22.05</w:t>
      </w:r>
      <w:r>
        <w:rPr>
          <w:rFonts w:hint="eastAsia" w:ascii="仿宋" w:hAnsi="仿宋" w:eastAsia="仿宋" w:cs="仿宋"/>
          <w:bCs/>
          <w:color w:val="000000"/>
          <w:spacing w:val="21"/>
          <w:w w:val="9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85.03%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32"/>
          <w:szCs w:val="32"/>
        </w:rPr>
        <w:t>主</w:t>
      </w:r>
      <w:r>
        <w:rPr>
          <w:rFonts w:hint="eastAsia" w:ascii="仿宋" w:hAnsi="仿宋" w:eastAsia="仿宋" w:cs="仿宋"/>
          <w:bCs/>
          <w:color w:val="000000"/>
          <w:spacing w:val="-7"/>
          <w:w w:val="98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扣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务监控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管理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监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范性、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w w:val="8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4-2 所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示</w:t>
      </w:r>
      <w:r>
        <w:rPr>
          <w:rFonts w:hint="eastAsia" w:ascii="仿宋" w:hAnsi="仿宋" w:eastAsia="仿宋" w:cs="仿宋"/>
          <w:bCs/>
          <w:color w:val="000000"/>
          <w:spacing w:val="19"/>
          <w:w w:val="87"/>
          <w:kern w:val="0"/>
          <w:sz w:val="32"/>
          <w:szCs w:val="32"/>
        </w:rPr>
        <w:t>：</w:t>
      </w:r>
    </w:p>
    <w:p>
      <w:pPr>
        <w:autoSpaceDE w:val="0"/>
        <w:autoSpaceDN w:val="0"/>
        <w:spacing w:line="65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32"/>
          <w:szCs w:val="32"/>
        </w:rPr>
        <w:t>4-2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过程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32"/>
          <w:szCs w:val="32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2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2204"/>
        <w:gridCol w:w="1814"/>
        <w:gridCol w:w="1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24"/>
                <w:szCs w:val="24"/>
              </w:rPr>
              <w:t>B1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10.55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87.92%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到位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2.55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执行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105"/>
                <w:kern w:val="0"/>
                <w:sz w:val="24"/>
                <w:szCs w:val="24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财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B104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支出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4"/>
          <w:szCs w:val="24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241" w:lineRule="exact"/>
        <w:ind w:left="4493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12</w:t>
      </w:r>
    </w:p>
    <w:p>
      <w:pPr>
        <w:autoSpaceDE w:val="0"/>
        <w:autoSpaceDN w:val="0"/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468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320770" name="任意多边形: 形状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80"/>
                            <a:gd name="T1" fmla="*/ 0 h 1500"/>
                            <a:gd name="T2" fmla="*/ 0 w 16180"/>
                            <a:gd name="T3" fmla="*/ 1500 h 1500"/>
                            <a:gd name="T4" fmla="*/ 16175 w 16180"/>
                            <a:gd name="T5" fmla="*/ 1500 h 1500"/>
                            <a:gd name="T6" fmla="*/ 16175 w 16180"/>
                            <a:gd name="T7" fmla="*/ 0 h 1500"/>
                            <a:gd name="T8" fmla="*/ 0 w 161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6175" y="1500"/>
                              </a:lnTo>
                              <a:lnTo>
                                <a:pt x="16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4" o:spid="_x0000_s1026" o:spt="100" style="position:absolute;left:0pt;margin-left:0pt;margin-top:0pt;height:50pt;width:50pt;visibility:hidden;z-index:251682816;mso-width-relative:page;mso-height-relative:page;" fillcolor="#FFFFFF" filled="t" stroked="t" coordsize="16180,1500" o:gfxdata="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I30cQtIAAAAFAQAADwAAAAAAAAABACAAAAAiAAAAZHJzL2Rvd25yZXYueG1s&#10;UEsBAhQAFAAAAAgAh07iQPuO94JUAwAATggAAA4AAAAAAAAAAQAgAAAAIQEAAGRycy9lMm9Eb2Mu&#10;eG1sUEsFBgAAAAAGAAYAWQEAAOcGAAAAAA==&#10;" path="m0,0l0,1500,16175,1500,16175,0,0,0xe">
                <v:path o:connectlocs="0,0;0,635000;634803,635000;63480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3896762" name="任意多边形: 形状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95"/>
                            <a:gd name="T1" fmla="*/ 0 h 1500"/>
                            <a:gd name="T2" fmla="*/ 0 w 10995"/>
                            <a:gd name="T3" fmla="*/ 1500 h 1500"/>
                            <a:gd name="T4" fmla="*/ 10995 w 10995"/>
                            <a:gd name="T5" fmla="*/ 1500 h 1500"/>
                            <a:gd name="T6" fmla="*/ 10995 w 10995"/>
                            <a:gd name="T7" fmla="*/ 0 h 1500"/>
                            <a:gd name="T8" fmla="*/ 0 w 1099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9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0995" y="1500"/>
                              </a:lnTo>
                              <a:lnTo>
                                <a:pt x="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2" o:spid="_x0000_s1026" o:spt="100" style="position:absolute;left:0pt;margin-left:0pt;margin-top:0pt;height:50pt;width:50pt;visibility:hidden;z-index:251683840;mso-width-relative:page;mso-height-relative:page;" fillcolor="#FFFFFF" filled="t" stroked="t" coordsize="10995,1500" o:gfxdata="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eWHSrSAAAABQEAAA8AAAAAAAAAAQAgAAAAIgAAAGRycy9kb3ducmV2Lnht&#10;bFBLAQIUABQAAAAIAIdO4kCwFIMLVQMAAE8IAAAOAAAAAAAAAAEAIAAAACEBAABkcnMvZTJvRG9j&#10;LnhtbFBLBQYAAAAABgAGAFkBAADoBgAAAAA=&#10;" path="m0,0l0,1500,10995,1500,1099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12729" name="任意多边形: 形状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45"/>
                            <a:gd name="T1" fmla="*/ 0 h 1500"/>
                            <a:gd name="T2" fmla="*/ 0 w 9045"/>
                            <a:gd name="T3" fmla="*/ 1500 h 1500"/>
                            <a:gd name="T4" fmla="*/ 9045 w 9045"/>
                            <a:gd name="T5" fmla="*/ 1500 h 1500"/>
                            <a:gd name="T6" fmla="*/ 9045 w 9045"/>
                            <a:gd name="T7" fmla="*/ 0 h 1500"/>
                            <a:gd name="T8" fmla="*/ 0 w 904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9045" y="1500"/>
                              </a:lnTo>
                              <a:lnTo>
                                <a:pt x="90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style="position:absolute;left:0pt;margin-left:0pt;margin-top:0pt;height:50pt;width:50pt;visibility:hidden;z-index:251684864;mso-width-relative:page;mso-height-relative:page;" fillcolor="#FFFFFF" filled="t" stroked="t" coordsize="9045,1500" o:gfxdata="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IFBN60gAAAAUBAAAPAAAAAAAAAAEAIAAAACIAAABkcnMvZG93bnJldi54bWxQSwEC&#10;FAAUAAAACACHTuJAF2/Ce1ADAABECAAADgAAAAAAAAABACAAAAAhAQAAZHJzL2Uyb0RvYy54bWxQ&#10;SwUGAAAAAAYABgBZAQAA4wYAAAAA&#10;" path="m0,0l0,1500,9045,1500,904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99283" name="任意多边形: 形状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20"/>
                            <a:gd name="T1" fmla="*/ 0 h 1500"/>
                            <a:gd name="T2" fmla="*/ 0 w 7320"/>
                            <a:gd name="T3" fmla="*/ 1500 h 1500"/>
                            <a:gd name="T4" fmla="*/ 7320 w 7320"/>
                            <a:gd name="T5" fmla="*/ 1500 h 1500"/>
                            <a:gd name="T6" fmla="*/ 7320 w 7320"/>
                            <a:gd name="T7" fmla="*/ 0 h 1500"/>
                            <a:gd name="T8" fmla="*/ 0 w 73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320" y="1500"/>
                              </a:lnTo>
                              <a:lnTo>
                                <a:pt x="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8" o:spid="_x0000_s1026" o:spt="100" style="position:absolute;left:0pt;margin-left:0pt;margin-top:0pt;height:50pt;width:50pt;visibility:hidden;z-index:251685888;mso-width-relative:page;mso-height-relative:page;" fillcolor="#FFFFFF" filled="t" stroked="t" coordsize="7320,1500" o:gfxdata="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oe/Ywc8AAAAFAQAADwAAAAAAAAABACAAAAAiAAAAZHJzL2Rvd25yZXYueG1sUEsBAhQA&#10;FAAAAAgAh07iQAxCO85RAwAARAgAAA4AAAAAAAAAAQAgAAAAHgEAAGRycy9lMm9Eb2MueG1sUEsF&#10;BgAAAAAGAAYAWQEAAOEGAAAAAA==&#10;" path="m0,0l0,1500,7320,1500,73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482" w:lineRule="exact"/>
        <w:ind w:right="46" w:firstLine="672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  <w:lang w:val="en-US" w:eastAsia="zh-CN"/>
        </w:rPr>
        <w:t>39.09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  <w:lang w:val="en-US" w:eastAsia="zh-CN"/>
        </w:rPr>
        <w:t>39.09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万元，预算执行率较高；项 目财务管理制度健全，太白九年制学校制定有明确的项目资金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 明确，各部门在工作开展中协调配合到位，不存在因协调配合影 响项目实施等问题；政府采购规范，合同签订过程中审批程序、 签订形式规范，及时完成合同的签订，严格依据合同条例执行合同管理。</w:t>
      </w:r>
    </w:p>
    <w:p>
      <w:pPr>
        <w:autoSpaceDE w:val="0"/>
        <w:autoSpaceDN w:val="0"/>
        <w:spacing w:line="482" w:lineRule="exact"/>
        <w:ind w:right="46" w:firstLine="675" w:firstLineChars="200"/>
        <w:jc w:val="left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>（三）项目产出情况</w:t>
      </w:r>
    </w:p>
    <w:p>
      <w:pPr>
        <w:autoSpaceDE w:val="0"/>
        <w:autoSpaceDN w:val="0"/>
        <w:spacing w:line="482" w:lineRule="exact"/>
        <w:ind w:left="107" w:right="46"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产出类指标包括 3 个二级指标、8 个三级指标，权重分 30 分， 共计得分 27.8，得分率为 92.67%。主要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扣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竣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决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算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及时率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情况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见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32"/>
          <w:szCs w:val="32"/>
        </w:rPr>
        <w:t>4-3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示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32"/>
          <w:szCs w:val="32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32"/>
          <w:szCs w:val="32"/>
        </w:rPr>
        <w:t>4-3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产出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32"/>
          <w:szCs w:val="32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914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C101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C102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校舍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校舍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变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开工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竣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决算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92.67%</w:t>
            </w:r>
          </w:p>
        </w:tc>
      </w:tr>
    </w:tbl>
    <w:p>
      <w:pPr>
        <w:autoSpaceDE w:val="0"/>
        <w:autoSpaceDN w:val="0"/>
        <w:ind w:firstLine="628" w:firstLineChars="200"/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4624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5648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6672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536" w:lineRule="exact"/>
        <w:ind w:right="101" w:firstLine="6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21"/>
          <w:w w:val="92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w w:val="98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20"/>
          <w:w w:val="90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w w:val="98"/>
          <w:kern w:val="0"/>
          <w:sz w:val="32"/>
          <w:szCs w:val="32"/>
        </w:rPr>
        <w:t>量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spacing w:val="26"/>
          <w:w w:val="88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32"/>
          <w:szCs w:val="32"/>
        </w:rPr>
        <w:t>根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2"/>
          <w:szCs w:val="32"/>
          <w:lang w:val="en-US" w:eastAsia="zh-CN"/>
        </w:rPr>
        <w:t>各类项目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32"/>
          <w:szCs w:val="32"/>
          <w:lang w:val="en-US" w:eastAsia="zh-CN"/>
        </w:rPr>
        <w:t>关资料</w:t>
      </w:r>
      <w:r>
        <w:rPr>
          <w:rFonts w:hint="eastAsia" w:ascii="仿宋" w:hAnsi="仿宋" w:eastAsia="仿宋" w:cs="仿宋"/>
          <w:bCs/>
          <w:color w:val="000000"/>
          <w:spacing w:val="30"/>
          <w:w w:val="86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25"/>
          <w:w w:val="87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98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2"/>
          <w:szCs w:val="32"/>
        </w:rPr>
        <w:t>太白九年制学校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000000"/>
          <w:spacing w:val="9"/>
          <w:w w:val="7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0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际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w w:val="3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000000"/>
          <w:spacing w:val="-15"/>
          <w:w w:val="7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维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造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宿舍完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新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32"/>
          <w:szCs w:val="32"/>
        </w:rPr>
        <w:t>建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校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32"/>
          <w:szCs w:val="32"/>
        </w:rPr>
        <w:t>舍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32"/>
          <w:szCs w:val="32"/>
        </w:rPr>
        <w:t>积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完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达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32"/>
          <w:szCs w:val="32"/>
        </w:rPr>
        <w:t>到</w:t>
      </w:r>
      <w:r>
        <w:rPr>
          <w:rFonts w:hint="eastAsia" w:ascii="仿宋" w:hAnsi="仿宋" w:eastAsia="仿宋" w:cs="仿宋"/>
          <w:bCs/>
          <w:color w:val="000000"/>
          <w:w w:val="3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4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32"/>
          <w:szCs w:val="32"/>
        </w:rPr>
        <w:t>量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32"/>
          <w:szCs w:val="32"/>
        </w:rPr>
        <w:t>符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32"/>
          <w:szCs w:val="32"/>
        </w:rPr>
        <w:t>求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量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Cs/>
          <w:color w:val="000000"/>
          <w:spacing w:val="1"/>
          <w:w w:val="74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效数据</w:t>
      </w:r>
      <w:r>
        <w:rPr>
          <w:rFonts w:hint="eastAsia" w:ascii="仿宋" w:hAnsi="仿宋" w:eastAsia="仿宋" w:cs="仿宋"/>
          <w:bCs/>
          <w:color w:val="000000"/>
          <w:spacing w:val="-12"/>
          <w:w w:val="78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各个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中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未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发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生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变更现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象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面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，根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目合同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32"/>
          <w:szCs w:val="32"/>
        </w:rPr>
        <w:t>定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间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工。</w:t>
      </w:r>
    </w:p>
    <w:p>
      <w:pPr>
        <w:autoSpaceDE w:val="0"/>
        <w:autoSpaceDN w:val="0"/>
        <w:spacing w:line="185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32" w:lineRule="exact"/>
        <w:ind w:left="65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况</w:t>
      </w:r>
    </w:p>
    <w:p>
      <w:pPr>
        <w:autoSpaceDE w:val="0"/>
        <w:autoSpaceDN w:val="0"/>
        <w:spacing w:line="516" w:lineRule="exact"/>
        <w:ind w:left="14" w:right="103"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共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包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含</w:t>
      </w:r>
      <w:r>
        <w:rPr>
          <w:rFonts w:hint="eastAsia" w:ascii="仿宋" w:hAnsi="仿宋" w:eastAsia="仿宋" w:cs="仿宋"/>
          <w:bCs/>
          <w:color w:val="000000"/>
          <w:w w:val="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1"/>
          <w:w w:val="91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000000"/>
          <w:w w:val="9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Cs/>
          <w:color w:val="000000"/>
          <w:spacing w:val="28"/>
          <w:w w:val="87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3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7"/>
          <w:w w:val="96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000000"/>
          <w:spacing w:val="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000000"/>
          <w:spacing w:val="-6"/>
          <w:w w:val="103"/>
          <w:kern w:val="0"/>
          <w:sz w:val="32"/>
          <w:szCs w:val="32"/>
        </w:rPr>
        <w:t>三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权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32"/>
          <w:szCs w:val="32"/>
        </w:rPr>
        <w:t>重</w:t>
      </w:r>
      <w:r>
        <w:rPr>
          <w:rFonts w:hint="eastAsia" w:ascii="仿宋" w:hAnsi="仿宋" w:eastAsia="仿宋" w:cs="仿宋"/>
          <w:bCs/>
          <w:color w:val="000000"/>
          <w:w w:val="8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w w:val="4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3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2"/>
          <w:w w:val="98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3"/>
          <w:w w:val="91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color w:val="000000"/>
          <w:w w:val="8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12"/>
          <w:w w:val="9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5"/>
          <w:kern w:val="0"/>
          <w:sz w:val="32"/>
          <w:szCs w:val="32"/>
        </w:rPr>
        <w:t>100.00%</w:t>
      </w:r>
      <w:r>
        <w:rPr>
          <w:rFonts w:hint="eastAsia" w:ascii="仿宋" w:hAnsi="仿宋" w:eastAsia="仿宋" w:cs="仿宋"/>
          <w:bCs/>
          <w:color w:val="000000"/>
          <w:spacing w:val="-6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详见表 4-4：</w:t>
      </w:r>
    </w:p>
    <w:p>
      <w:pPr>
        <w:autoSpaceDE w:val="0"/>
        <w:autoSpaceDN w:val="0"/>
        <w:spacing w:line="67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331" w:lineRule="exact"/>
        <w:ind w:left="271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32"/>
          <w:szCs w:val="32"/>
        </w:rPr>
        <w:t>4-4</w:t>
      </w:r>
      <w:r>
        <w:rPr>
          <w:rFonts w:hint="eastAsia" w:ascii="仿宋" w:hAnsi="仿宋" w:eastAsia="仿宋" w:cs="仿宋"/>
          <w:b/>
          <w:bCs/>
          <w:color w:val="000000"/>
          <w:w w:val="8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spacing w:val="-6"/>
          <w:w w:val="103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情况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32"/>
          <w:szCs w:val="32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D1 产出成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D101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ind w:firstLine="6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32"/>
          <w:szCs w:val="32"/>
        </w:rPr>
        <w:t>依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数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据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bCs/>
          <w:color w:val="000000"/>
          <w:spacing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spacing w:val="-3"/>
          <w:w w:val="102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划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3"/>
          <w:kern w:val="0"/>
          <w:sz w:val="32"/>
          <w:szCs w:val="32"/>
        </w:rPr>
        <w:t>完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各个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安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排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2"/>
          <w:szCs w:val="32"/>
          <w:lang w:val="en-US" w:eastAsia="zh-CN"/>
        </w:rPr>
        <w:t>39.09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2"/>
          <w:szCs w:val="32"/>
        </w:rPr>
        <w:t>万 元， 实 际成 本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2"/>
          <w:szCs w:val="32"/>
          <w:lang w:val="en-US" w:eastAsia="zh-CN"/>
        </w:rPr>
        <w:t xml:space="preserve"> 39.09 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2"/>
          <w:szCs w:val="32"/>
        </w:rPr>
        <w:t>万元，符合相应要求。</w:t>
      </w:r>
    </w:p>
    <w:p>
      <w:pPr>
        <w:autoSpaceDE w:val="0"/>
        <w:autoSpaceDN w:val="0"/>
        <w:ind w:left="65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五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益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况</w:t>
      </w:r>
    </w:p>
    <w:p>
      <w:pPr>
        <w:autoSpaceDE w:val="0"/>
        <w:autoSpaceDN w:val="0"/>
        <w:ind w:left="14"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括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color w:val="000000"/>
          <w:w w:val="8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000000"/>
          <w:spacing w:val="18"/>
          <w:w w:val="86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32"/>
          <w:szCs w:val="32"/>
        </w:rPr>
        <w:t>、7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color w:val="000000"/>
          <w:spacing w:val="26"/>
          <w:w w:val="85"/>
          <w:kern w:val="0"/>
          <w:sz w:val="32"/>
          <w:szCs w:val="32"/>
        </w:rPr>
        <w:t>三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34"/>
          <w:w w:val="70"/>
          <w:kern w:val="0"/>
          <w:sz w:val="32"/>
          <w:szCs w:val="32"/>
        </w:rPr>
        <w:t>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重分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w w:val="104"/>
          <w:kern w:val="0"/>
          <w:sz w:val="32"/>
          <w:szCs w:val="32"/>
        </w:rPr>
        <w:t>28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共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w w:val="3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6"/>
          <w:w w:val="105"/>
          <w:kern w:val="0"/>
          <w:sz w:val="32"/>
          <w:szCs w:val="32"/>
        </w:rPr>
        <w:t>27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87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spacing w:val="18"/>
          <w:w w:val="89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w w:val="5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96.43%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主</w:t>
      </w:r>
      <w:r>
        <w:rPr>
          <w:rFonts w:hint="eastAsia" w:ascii="仿宋" w:hAnsi="仿宋" w:eastAsia="仿宋" w:cs="仿宋"/>
          <w:bCs/>
          <w:color w:val="000000"/>
          <w:spacing w:val="-11"/>
          <w:w w:val="97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32"/>
          <w:szCs w:val="32"/>
        </w:rPr>
        <w:t>扣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spacing w:val="24"/>
          <w:w w:val="86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32"/>
          <w:szCs w:val="32"/>
        </w:rPr>
        <w:t>商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城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32"/>
          <w:szCs w:val="32"/>
        </w:rPr>
        <w:t>县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32"/>
          <w:szCs w:val="32"/>
        </w:rPr>
        <w:t>教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32"/>
          <w:szCs w:val="32"/>
        </w:rPr>
        <w:t>育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32"/>
          <w:szCs w:val="32"/>
        </w:rPr>
        <w:t>环</w:t>
      </w:r>
      <w:r>
        <w:rPr>
          <w:rFonts w:hint="eastAsia" w:ascii="仿宋" w:hAnsi="仿宋" w:eastAsia="仿宋" w:cs="仿宋"/>
          <w:bCs/>
          <w:color w:val="000000"/>
          <w:w w:val="8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境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率</w:t>
      </w:r>
      <w:r>
        <w:rPr>
          <w:rFonts w:hint="eastAsia" w:ascii="仿宋" w:hAnsi="仿宋" w:eastAsia="仿宋" w:cs="仿宋"/>
          <w:bCs/>
          <w:color w:val="000000"/>
          <w:spacing w:val="-11"/>
          <w:w w:val="7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教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bCs/>
          <w:color w:val="000000"/>
          <w:spacing w:val="-15"/>
          <w:w w:val="98"/>
          <w:kern w:val="0"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改善率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bCs/>
          <w:color w:val="000000"/>
          <w:spacing w:val="-43"/>
          <w:w w:val="7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详见表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4-5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：</w:t>
      </w:r>
    </w:p>
    <w:p>
      <w:pPr>
        <w:autoSpaceDE w:val="0"/>
        <w:autoSpaceDN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ind w:left="2922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32"/>
          <w:szCs w:val="32"/>
        </w:rPr>
        <w:t>4-5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效益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32"/>
          <w:szCs w:val="32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E1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E101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4"/>
                <w:szCs w:val="24"/>
              </w:rPr>
              <w:t xml:space="preserve"> 太白镇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E102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9"/>
                <w:kern w:val="0"/>
                <w:sz w:val="24"/>
                <w:szCs w:val="24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90%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E103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4"/>
                <w:szCs w:val="24"/>
              </w:rPr>
              <w:t>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kern w:val="0"/>
                <w:sz w:val="24"/>
                <w:szCs w:val="24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E2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E201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4"/>
                <w:szCs w:val="24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E202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4"/>
                <w:szCs w:val="24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E3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100.00%</w:t>
            </w:r>
          </w:p>
        </w:tc>
      </w:tr>
      <w:tr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E301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4"/>
          <w:szCs w:val="24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E302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太白镇学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96.43%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>多部门联动，确保工程进度，扎实推进项目建设。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太白九年制学校教育项目建设工作领导小组，在统筹项目建设中，针对每个项目都明确了工程时间节点，实行挂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72" w:firstLineChars="200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制定出台项目总体实施方案，明确项目基本情况、实施期限及进度计划、项目建设可行性与必要性、建设内容及标准、投资概算与资金来源、实施地点、责任主体及分工、预期目标、组 织保障等相关内容，为项目规划实施提供必要的约束指导，太白镇校舍环境明显改善，教师满意度水平相对较高 。</w:t>
      </w:r>
    </w:p>
    <w:p>
      <w:pPr>
        <w:autoSpaceDE w:val="0"/>
        <w:autoSpaceDN w:val="0"/>
        <w:spacing w:line="536" w:lineRule="exact"/>
        <w:ind w:right="101" w:firstLine="675" w:firstLineChars="200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>（三）增加项目建材储备，提高建材物资采购计划准确性。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>（四）规范项目管理程序，严格把握项目流程。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一方面建议 施工单位认真做好工程设计与规划工作，科学组织、合理安排项 目施工进度计划，涉及到校舍改造建设工作，可采取各分项工程 交叉施工、立体化作业等形式，提高施工效率。另一方面，建议 太白九年制学校实施项目建设督查制和月进度通报制，同时项目学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2"/>
          <w:szCs w:val="32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7696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8720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79744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0768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NTFkYzgwMDE5ZTYzMTJiNzFmMGQ2MjUxMmY3MjQ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2F019A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AA67A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0E910299"/>
    <w:rsid w:val="14FD5668"/>
    <w:rsid w:val="25ED6D9B"/>
    <w:rsid w:val="2B987794"/>
    <w:rsid w:val="2DCB6258"/>
    <w:rsid w:val="30393E95"/>
    <w:rsid w:val="32FB6C5B"/>
    <w:rsid w:val="3C017D8A"/>
    <w:rsid w:val="51B7313F"/>
    <w:rsid w:val="54A52784"/>
    <w:rsid w:val="58CB6FE3"/>
    <w:rsid w:val="5C4B3B82"/>
    <w:rsid w:val="5DE537EB"/>
    <w:rsid w:val="62313CF6"/>
    <w:rsid w:val="680F7420"/>
    <w:rsid w:val="6B371BC2"/>
    <w:rsid w:val="75EB0767"/>
    <w:rsid w:val="7DAB14FB"/>
    <w:rsid w:val="7E93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  <w14:ligatures w14:val="standardContextual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  <w14:ligatures w14:val="standardContextual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6147</Words>
  <Characters>6811</Characters>
  <Lines>62</Lines>
  <Paragraphs>17</Paragraphs>
  <TotalTime>2</TotalTime>
  <ScaleCrop>false</ScaleCrop>
  <LinksUpToDate>false</LinksUpToDate>
  <CharactersWithSpaces>7157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lenovo</cp:lastModifiedBy>
  <cp:lastPrinted>2023-06-24T14:59:00Z</cp:lastPrinted>
  <dcterms:modified xsi:type="dcterms:W3CDTF">2023-06-25T08:19:29Z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27B2AD3D1D054272AD7693A2D9AA7F8C</vt:lpwstr>
  </property>
</Properties>
</file>