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05" w:rsidRDefault="00B97505">
      <w:pPr>
        <w:jc w:val="center"/>
        <w:rPr>
          <w:rFonts w:ascii="宋体" w:hAnsi="宋体"/>
          <w:sz w:val="24"/>
          <w:szCs w:val="24"/>
          <w:lang w:val="zh-CN"/>
        </w:rPr>
      </w:pPr>
      <w:bookmarkStart w:id="0" w:name="_GoBack"/>
      <w:bookmarkEnd w:id="0"/>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9551F1">
      <w:pPr>
        <w:jc w:val="center"/>
        <w:rPr>
          <w:rFonts w:ascii="宋体" w:hAnsi="宋体"/>
          <w:sz w:val="24"/>
          <w:szCs w:val="24"/>
          <w:lang w:val="zh-CN"/>
        </w:rPr>
      </w:pPr>
      <w:r>
        <w:rPr>
          <w:rFonts w:ascii="宋体" w:hAnsi="宋体" w:hint="eastAsia"/>
          <w:sz w:val="24"/>
          <w:szCs w:val="24"/>
          <w:lang w:val="zh-CN"/>
        </w:rPr>
        <w:t>2022</w:t>
      </w:r>
      <w:r>
        <w:rPr>
          <w:rFonts w:ascii="宋体" w:hAnsi="宋体" w:hint="eastAsia"/>
          <w:sz w:val="24"/>
          <w:szCs w:val="24"/>
          <w:lang w:val="zh-CN"/>
        </w:rPr>
        <w:t>年度</w:t>
      </w:r>
    </w:p>
    <w:p w:rsidR="00B97505" w:rsidRDefault="009551F1">
      <w:pPr>
        <w:jc w:val="center"/>
        <w:rPr>
          <w:rFonts w:ascii="宋体" w:hAnsi="宋体"/>
          <w:sz w:val="24"/>
          <w:szCs w:val="24"/>
          <w:lang w:val="zh-CN"/>
        </w:rPr>
      </w:pPr>
      <w:r>
        <w:rPr>
          <w:rFonts w:ascii="宋体" w:hAnsi="宋体" w:hint="eastAsia"/>
          <w:sz w:val="24"/>
          <w:szCs w:val="24"/>
          <w:lang w:val="zh-CN"/>
        </w:rPr>
        <w:t>合水县太</w:t>
      </w:r>
      <w:proofErr w:type="gramStart"/>
      <w:r>
        <w:rPr>
          <w:rFonts w:ascii="宋体" w:hAnsi="宋体" w:hint="eastAsia"/>
          <w:sz w:val="24"/>
          <w:szCs w:val="24"/>
          <w:lang w:val="zh-CN"/>
        </w:rPr>
        <w:t>莪</w:t>
      </w:r>
      <w:proofErr w:type="gramEnd"/>
      <w:r>
        <w:rPr>
          <w:rFonts w:ascii="宋体" w:hAnsi="宋体" w:hint="eastAsia"/>
          <w:sz w:val="24"/>
          <w:szCs w:val="24"/>
          <w:lang w:val="zh-CN"/>
        </w:rPr>
        <w:t>中心小学部门决算</w:t>
      </w: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9551F1">
      <w:pPr>
        <w:jc w:val="center"/>
        <w:rPr>
          <w:rFonts w:ascii="宋体" w:hAnsi="宋体"/>
          <w:sz w:val="24"/>
          <w:szCs w:val="24"/>
          <w:lang w:val="zh-CN"/>
        </w:rPr>
      </w:pPr>
      <w:r>
        <w:rPr>
          <w:rFonts w:ascii="宋体" w:hAnsi="宋体" w:hint="eastAsia"/>
          <w:b/>
          <w:sz w:val="24"/>
          <w:szCs w:val="24"/>
          <w:lang w:val="zh-CN"/>
        </w:rPr>
        <w:t>目录</w:t>
      </w:r>
    </w:p>
    <w:p w:rsidR="00B97505" w:rsidRDefault="009551F1">
      <w:pPr>
        <w:jc w:val="left"/>
        <w:rPr>
          <w:rFonts w:ascii="宋体" w:hAnsi="宋体"/>
          <w:sz w:val="24"/>
          <w:szCs w:val="24"/>
          <w:lang w:val="zh-CN"/>
        </w:rPr>
      </w:pPr>
      <w:r>
        <w:rPr>
          <w:rFonts w:ascii="宋体" w:hAnsi="宋体" w:hint="eastAsia"/>
          <w:b/>
          <w:sz w:val="24"/>
          <w:szCs w:val="24"/>
          <w:lang w:val="zh-CN"/>
        </w:rPr>
        <w:t>第一部分部门概况</w:t>
      </w:r>
    </w:p>
    <w:p w:rsidR="00B97505" w:rsidRDefault="009551F1">
      <w:pPr>
        <w:jc w:val="left"/>
        <w:rPr>
          <w:rFonts w:ascii="宋体" w:hAnsi="宋体"/>
          <w:sz w:val="24"/>
          <w:szCs w:val="24"/>
          <w:lang w:val="zh-CN"/>
        </w:rPr>
      </w:pPr>
      <w:r>
        <w:rPr>
          <w:rFonts w:ascii="宋体" w:hAnsi="宋体" w:hint="eastAsia"/>
          <w:sz w:val="24"/>
          <w:szCs w:val="24"/>
          <w:lang w:val="zh-CN"/>
        </w:rPr>
        <w:t>一、部门职责</w:t>
      </w:r>
    </w:p>
    <w:p w:rsidR="00B97505" w:rsidRDefault="009551F1">
      <w:pPr>
        <w:jc w:val="left"/>
        <w:rPr>
          <w:rFonts w:ascii="宋体" w:hAnsi="宋体"/>
          <w:sz w:val="24"/>
          <w:szCs w:val="24"/>
          <w:lang w:val="zh-CN"/>
        </w:rPr>
      </w:pPr>
      <w:r>
        <w:rPr>
          <w:rFonts w:ascii="宋体" w:hAnsi="宋体" w:hint="eastAsia"/>
          <w:sz w:val="24"/>
          <w:szCs w:val="24"/>
          <w:lang w:val="zh-CN"/>
        </w:rPr>
        <w:t>二、机构设置</w:t>
      </w:r>
    </w:p>
    <w:p w:rsidR="00B97505" w:rsidRDefault="009551F1">
      <w:pPr>
        <w:jc w:val="left"/>
        <w:rPr>
          <w:rFonts w:ascii="宋体" w:hAnsi="宋体"/>
          <w:sz w:val="24"/>
          <w:szCs w:val="24"/>
          <w:lang w:val="zh-CN"/>
        </w:rPr>
      </w:pPr>
      <w:r>
        <w:rPr>
          <w:rFonts w:ascii="宋体" w:hAnsi="宋体" w:hint="eastAsia"/>
          <w:b/>
          <w:sz w:val="24"/>
          <w:szCs w:val="24"/>
          <w:lang w:val="zh-CN"/>
        </w:rPr>
        <w:t>第二部分</w:t>
      </w:r>
      <w:r>
        <w:rPr>
          <w:rFonts w:ascii="宋体" w:hAnsi="宋体" w:hint="eastAsia"/>
          <w:b/>
          <w:sz w:val="24"/>
          <w:szCs w:val="24"/>
          <w:lang w:val="zh-CN"/>
        </w:rPr>
        <w:t>2022</w:t>
      </w:r>
      <w:r>
        <w:rPr>
          <w:rFonts w:ascii="宋体" w:hAnsi="宋体" w:hint="eastAsia"/>
          <w:b/>
          <w:sz w:val="24"/>
          <w:szCs w:val="24"/>
          <w:lang w:val="zh-CN"/>
        </w:rPr>
        <w:t>年度部门决算表</w:t>
      </w:r>
    </w:p>
    <w:p w:rsidR="00B97505" w:rsidRDefault="009551F1">
      <w:pPr>
        <w:jc w:val="left"/>
        <w:rPr>
          <w:rFonts w:ascii="宋体" w:hAnsi="宋体"/>
          <w:sz w:val="24"/>
          <w:szCs w:val="24"/>
          <w:lang w:val="zh-CN"/>
        </w:rPr>
      </w:pPr>
      <w:r>
        <w:rPr>
          <w:rFonts w:ascii="宋体" w:hAnsi="宋体" w:hint="eastAsia"/>
          <w:sz w:val="24"/>
          <w:szCs w:val="24"/>
          <w:lang w:val="zh-CN"/>
        </w:rPr>
        <w:t>一、收入支出决算总表</w:t>
      </w:r>
    </w:p>
    <w:p w:rsidR="00B97505" w:rsidRDefault="009551F1">
      <w:pPr>
        <w:jc w:val="left"/>
        <w:rPr>
          <w:rFonts w:ascii="宋体" w:hAnsi="宋体"/>
          <w:sz w:val="24"/>
          <w:szCs w:val="24"/>
          <w:lang w:val="zh-CN"/>
        </w:rPr>
      </w:pPr>
      <w:r>
        <w:rPr>
          <w:rFonts w:ascii="宋体" w:hAnsi="宋体" w:hint="eastAsia"/>
          <w:sz w:val="24"/>
          <w:szCs w:val="24"/>
          <w:lang w:val="zh-CN"/>
        </w:rPr>
        <w:t>二、收入决算表</w:t>
      </w:r>
    </w:p>
    <w:p w:rsidR="00B97505" w:rsidRDefault="009551F1">
      <w:pPr>
        <w:jc w:val="left"/>
        <w:rPr>
          <w:rFonts w:ascii="宋体" w:hAnsi="宋体"/>
          <w:sz w:val="24"/>
          <w:szCs w:val="24"/>
          <w:lang w:val="zh-CN"/>
        </w:rPr>
      </w:pPr>
      <w:r>
        <w:rPr>
          <w:rFonts w:ascii="宋体" w:hAnsi="宋体" w:hint="eastAsia"/>
          <w:sz w:val="24"/>
          <w:szCs w:val="24"/>
          <w:lang w:val="zh-CN"/>
        </w:rPr>
        <w:t>三、支出决算表</w:t>
      </w:r>
    </w:p>
    <w:p w:rsidR="00B97505" w:rsidRDefault="009551F1">
      <w:pPr>
        <w:jc w:val="left"/>
        <w:rPr>
          <w:rFonts w:ascii="宋体" w:hAnsi="宋体"/>
          <w:sz w:val="24"/>
          <w:szCs w:val="24"/>
          <w:lang w:val="zh-CN"/>
        </w:rPr>
      </w:pPr>
      <w:r>
        <w:rPr>
          <w:rFonts w:ascii="宋体" w:hAnsi="宋体" w:hint="eastAsia"/>
          <w:sz w:val="24"/>
          <w:szCs w:val="24"/>
          <w:lang w:val="zh-CN"/>
        </w:rPr>
        <w:t>四、财政拨款收入支出决算总表</w:t>
      </w:r>
    </w:p>
    <w:p w:rsidR="00B97505" w:rsidRDefault="009551F1">
      <w:pPr>
        <w:jc w:val="left"/>
        <w:rPr>
          <w:rFonts w:ascii="宋体" w:hAnsi="宋体"/>
          <w:sz w:val="24"/>
          <w:szCs w:val="24"/>
          <w:lang w:val="zh-CN"/>
        </w:rPr>
      </w:pPr>
      <w:r>
        <w:rPr>
          <w:rFonts w:ascii="宋体" w:hAnsi="宋体" w:hint="eastAsia"/>
          <w:sz w:val="24"/>
          <w:szCs w:val="24"/>
          <w:lang w:val="zh-CN"/>
        </w:rPr>
        <w:lastRenderedPageBreak/>
        <w:t>五、一般公共预算财政拨款支出决算表</w:t>
      </w:r>
    </w:p>
    <w:p w:rsidR="00B97505" w:rsidRDefault="009551F1">
      <w:pPr>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B97505" w:rsidRDefault="009551F1">
      <w:pPr>
        <w:jc w:val="left"/>
        <w:rPr>
          <w:rFonts w:ascii="宋体" w:hAnsi="宋体"/>
          <w:sz w:val="24"/>
          <w:szCs w:val="24"/>
          <w:lang w:val="zh-CN"/>
        </w:rPr>
      </w:pPr>
      <w:r>
        <w:rPr>
          <w:rFonts w:ascii="宋体" w:hAnsi="宋体" w:hint="eastAsia"/>
          <w:sz w:val="24"/>
          <w:szCs w:val="24"/>
          <w:lang w:val="zh-CN"/>
        </w:rPr>
        <w:t>七、政府性基金预算财政拨款收入支出决算表</w:t>
      </w:r>
    </w:p>
    <w:p w:rsidR="00B97505" w:rsidRDefault="009551F1">
      <w:pPr>
        <w:jc w:val="left"/>
        <w:rPr>
          <w:rFonts w:ascii="宋体" w:hAnsi="宋体"/>
          <w:sz w:val="24"/>
          <w:szCs w:val="24"/>
          <w:lang w:val="zh-CN"/>
        </w:rPr>
      </w:pPr>
      <w:r>
        <w:rPr>
          <w:rFonts w:ascii="宋体" w:hAnsi="宋体" w:hint="eastAsia"/>
          <w:sz w:val="24"/>
          <w:szCs w:val="24"/>
          <w:lang w:val="zh-CN"/>
        </w:rPr>
        <w:t>八、国有资本经营预算财政拨款支出决算表</w:t>
      </w:r>
    </w:p>
    <w:p w:rsidR="00B97505" w:rsidRDefault="009551F1">
      <w:pPr>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rsidR="00B97505" w:rsidRDefault="009551F1">
      <w:pPr>
        <w:jc w:val="left"/>
        <w:rPr>
          <w:rFonts w:ascii="宋体" w:hAnsi="宋体"/>
          <w:sz w:val="24"/>
          <w:szCs w:val="24"/>
          <w:lang w:val="zh-CN"/>
        </w:rPr>
      </w:pPr>
      <w:r>
        <w:rPr>
          <w:rFonts w:ascii="宋体" w:hAnsi="宋体" w:hint="eastAsia"/>
          <w:b/>
          <w:sz w:val="24"/>
          <w:szCs w:val="24"/>
          <w:lang w:val="zh-CN"/>
        </w:rPr>
        <w:t>第三部分</w:t>
      </w:r>
      <w:r>
        <w:rPr>
          <w:rFonts w:ascii="宋体" w:hAnsi="宋体" w:hint="eastAsia"/>
          <w:b/>
          <w:sz w:val="24"/>
          <w:szCs w:val="24"/>
          <w:lang w:val="zh-CN"/>
        </w:rPr>
        <w:t>2022</w:t>
      </w:r>
      <w:r>
        <w:rPr>
          <w:rFonts w:ascii="宋体" w:hAnsi="宋体" w:hint="eastAsia"/>
          <w:b/>
          <w:sz w:val="24"/>
          <w:szCs w:val="24"/>
          <w:lang w:val="zh-CN"/>
        </w:rPr>
        <w:t>年度部门决算情况说明</w:t>
      </w:r>
    </w:p>
    <w:p w:rsidR="00B97505" w:rsidRDefault="009551F1">
      <w:pPr>
        <w:jc w:val="left"/>
        <w:rPr>
          <w:rFonts w:ascii="宋体" w:hAnsi="宋体"/>
          <w:sz w:val="24"/>
          <w:szCs w:val="24"/>
          <w:lang w:val="zh-CN"/>
        </w:rPr>
      </w:pPr>
      <w:r>
        <w:rPr>
          <w:rFonts w:ascii="宋体" w:hAnsi="宋体" w:hint="eastAsia"/>
          <w:sz w:val="24"/>
          <w:szCs w:val="24"/>
          <w:lang w:val="zh-CN"/>
        </w:rPr>
        <w:t>一、收入支出决算总体情况说明</w:t>
      </w:r>
    </w:p>
    <w:p w:rsidR="00B97505" w:rsidRDefault="009551F1">
      <w:pPr>
        <w:jc w:val="left"/>
        <w:rPr>
          <w:rFonts w:ascii="宋体" w:hAnsi="宋体"/>
          <w:sz w:val="24"/>
          <w:szCs w:val="24"/>
          <w:lang w:val="zh-CN"/>
        </w:rPr>
      </w:pPr>
      <w:r>
        <w:rPr>
          <w:rFonts w:ascii="宋体" w:hAnsi="宋体" w:hint="eastAsia"/>
          <w:sz w:val="24"/>
          <w:szCs w:val="24"/>
          <w:lang w:val="zh-CN"/>
        </w:rPr>
        <w:t>二、收入决算情况说明</w:t>
      </w:r>
    </w:p>
    <w:p w:rsidR="00B97505" w:rsidRDefault="009551F1">
      <w:pPr>
        <w:jc w:val="left"/>
        <w:rPr>
          <w:rFonts w:ascii="宋体" w:hAnsi="宋体"/>
          <w:sz w:val="24"/>
          <w:szCs w:val="24"/>
          <w:lang w:val="zh-CN"/>
        </w:rPr>
      </w:pPr>
      <w:r>
        <w:rPr>
          <w:rFonts w:ascii="宋体" w:hAnsi="宋体" w:hint="eastAsia"/>
          <w:sz w:val="24"/>
          <w:szCs w:val="24"/>
          <w:lang w:val="zh-CN"/>
        </w:rPr>
        <w:t>三、支出决算情况说明</w:t>
      </w:r>
    </w:p>
    <w:p w:rsidR="00B97505" w:rsidRDefault="009551F1">
      <w:pPr>
        <w:jc w:val="left"/>
        <w:rPr>
          <w:rFonts w:ascii="宋体" w:hAnsi="宋体"/>
          <w:sz w:val="24"/>
          <w:szCs w:val="24"/>
          <w:lang w:val="zh-CN"/>
        </w:rPr>
      </w:pPr>
      <w:r>
        <w:rPr>
          <w:rFonts w:ascii="宋体" w:hAnsi="宋体" w:hint="eastAsia"/>
          <w:sz w:val="24"/>
          <w:szCs w:val="24"/>
          <w:lang w:val="zh-CN"/>
        </w:rPr>
        <w:t>四、财政拨款收入支出决算总体情况说明</w:t>
      </w:r>
    </w:p>
    <w:p w:rsidR="00B97505" w:rsidRDefault="009551F1">
      <w:pPr>
        <w:jc w:val="left"/>
        <w:rPr>
          <w:rFonts w:ascii="宋体" w:hAnsi="宋体"/>
          <w:sz w:val="24"/>
          <w:szCs w:val="24"/>
          <w:lang w:val="zh-CN"/>
        </w:rPr>
      </w:pPr>
      <w:r>
        <w:rPr>
          <w:rFonts w:ascii="宋体" w:hAnsi="宋体" w:hint="eastAsia"/>
          <w:sz w:val="24"/>
          <w:szCs w:val="24"/>
          <w:lang w:val="zh-CN"/>
        </w:rPr>
        <w:t>五、一般公共预算财政拨款支出决算情况说明</w:t>
      </w:r>
    </w:p>
    <w:p w:rsidR="00B97505" w:rsidRDefault="009551F1">
      <w:pPr>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rsidR="00B97505" w:rsidRDefault="009551F1">
      <w:pPr>
        <w:jc w:val="left"/>
        <w:rPr>
          <w:rFonts w:ascii="宋体" w:hAnsi="宋体"/>
          <w:sz w:val="24"/>
          <w:szCs w:val="24"/>
          <w:lang w:val="zh-CN"/>
        </w:rPr>
      </w:pPr>
      <w:r>
        <w:rPr>
          <w:rFonts w:ascii="宋体" w:hAnsi="宋体" w:hint="eastAsia"/>
          <w:sz w:val="24"/>
          <w:szCs w:val="24"/>
          <w:lang w:val="zh-CN"/>
        </w:rPr>
        <w:t>七、机关运行经费支出情况说明</w:t>
      </w:r>
    </w:p>
    <w:p w:rsidR="00B97505" w:rsidRDefault="009551F1">
      <w:pPr>
        <w:jc w:val="left"/>
        <w:rPr>
          <w:rFonts w:ascii="宋体" w:hAnsi="宋体"/>
          <w:sz w:val="24"/>
          <w:szCs w:val="24"/>
          <w:lang w:val="zh-CN"/>
        </w:rPr>
      </w:pPr>
      <w:r>
        <w:rPr>
          <w:rFonts w:ascii="宋体" w:hAnsi="宋体" w:hint="eastAsia"/>
          <w:sz w:val="24"/>
          <w:szCs w:val="24"/>
          <w:lang w:val="zh-CN"/>
        </w:rPr>
        <w:t>八、政府采购支出情况说明</w:t>
      </w:r>
    </w:p>
    <w:p w:rsidR="00B97505" w:rsidRDefault="009551F1">
      <w:pPr>
        <w:jc w:val="left"/>
        <w:rPr>
          <w:rFonts w:ascii="宋体" w:hAnsi="宋体"/>
          <w:sz w:val="24"/>
          <w:szCs w:val="24"/>
          <w:lang w:val="zh-CN"/>
        </w:rPr>
      </w:pPr>
      <w:r>
        <w:rPr>
          <w:rFonts w:ascii="宋体" w:hAnsi="宋体" w:hint="eastAsia"/>
          <w:sz w:val="24"/>
          <w:szCs w:val="24"/>
          <w:lang w:val="zh-CN"/>
        </w:rPr>
        <w:t>九、国有资产占用情况说明</w:t>
      </w:r>
    </w:p>
    <w:p w:rsidR="00B97505" w:rsidRDefault="009551F1">
      <w:pPr>
        <w:jc w:val="left"/>
        <w:rPr>
          <w:rFonts w:ascii="宋体" w:hAnsi="宋体"/>
          <w:sz w:val="24"/>
          <w:szCs w:val="24"/>
          <w:lang w:val="zh-CN"/>
        </w:rPr>
      </w:pPr>
      <w:r>
        <w:rPr>
          <w:rFonts w:ascii="宋体" w:hAnsi="宋体" w:hint="eastAsia"/>
          <w:sz w:val="24"/>
          <w:szCs w:val="24"/>
          <w:lang w:val="zh-CN"/>
        </w:rPr>
        <w:t>十、政府性基金预算财政拨款收支决算情况说明</w:t>
      </w:r>
    </w:p>
    <w:p w:rsidR="00B97505" w:rsidRDefault="009551F1">
      <w:pPr>
        <w:jc w:val="left"/>
        <w:rPr>
          <w:rFonts w:ascii="宋体" w:hAnsi="宋体"/>
          <w:sz w:val="24"/>
          <w:szCs w:val="24"/>
          <w:lang w:val="zh-CN"/>
        </w:rPr>
      </w:pPr>
      <w:r>
        <w:rPr>
          <w:rFonts w:ascii="宋体" w:hAnsi="宋体" w:hint="eastAsia"/>
          <w:sz w:val="24"/>
          <w:szCs w:val="24"/>
          <w:lang w:val="zh-CN"/>
        </w:rPr>
        <w:t>十一、国有资本经营预算财政拨款支出情况说明</w:t>
      </w:r>
    </w:p>
    <w:p w:rsidR="00B97505" w:rsidRDefault="009551F1">
      <w:pPr>
        <w:jc w:val="left"/>
        <w:rPr>
          <w:rFonts w:ascii="宋体" w:hAnsi="宋体"/>
          <w:sz w:val="24"/>
          <w:szCs w:val="24"/>
          <w:lang w:val="zh-CN"/>
        </w:rPr>
      </w:pPr>
      <w:r>
        <w:rPr>
          <w:rFonts w:ascii="宋体" w:hAnsi="宋体" w:hint="eastAsia"/>
          <w:sz w:val="24"/>
          <w:szCs w:val="24"/>
          <w:lang w:val="zh-CN"/>
        </w:rPr>
        <w:t>十二、财政拨款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rsidR="00B97505" w:rsidRDefault="009551F1">
      <w:pPr>
        <w:jc w:val="left"/>
        <w:rPr>
          <w:rFonts w:ascii="宋体" w:hAnsi="宋体"/>
          <w:sz w:val="24"/>
          <w:szCs w:val="24"/>
          <w:lang w:val="zh-CN"/>
        </w:rPr>
      </w:pPr>
      <w:r>
        <w:rPr>
          <w:rFonts w:ascii="宋体" w:hAnsi="宋体" w:hint="eastAsia"/>
          <w:b/>
          <w:sz w:val="24"/>
          <w:szCs w:val="24"/>
          <w:lang w:val="zh-CN"/>
        </w:rPr>
        <w:t>第四部分预算绩效情况说明</w:t>
      </w:r>
    </w:p>
    <w:p w:rsidR="00B97505" w:rsidRDefault="009551F1">
      <w:pPr>
        <w:jc w:val="left"/>
        <w:rPr>
          <w:rFonts w:ascii="宋体" w:hAnsi="宋体"/>
          <w:sz w:val="24"/>
          <w:szCs w:val="24"/>
          <w:lang w:val="zh-CN"/>
        </w:rPr>
      </w:pPr>
      <w:r>
        <w:rPr>
          <w:rFonts w:ascii="宋体" w:hAnsi="宋体" w:hint="eastAsia"/>
          <w:b/>
          <w:sz w:val="24"/>
          <w:szCs w:val="24"/>
          <w:lang w:val="zh-CN"/>
        </w:rPr>
        <w:t>第五部分名词解释</w:t>
      </w: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B97505">
      <w:pPr>
        <w:jc w:val="center"/>
        <w:rPr>
          <w:rFonts w:ascii="宋体" w:hAnsi="宋体"/>
          <w:sz w:val="24"/>
          <w:szCs w:val="24"/>
          <w:lang w:val="zh-CN"/>
        </w:rPr>
      </w:pPr>
    </w:p>
    <w:p w:rsidR="00B97505" w:rsidRDefault="009551F1">
      <w:pPr>
        <w:jc w:val="center"/>
        <w:rPr>
          <w:rFonts w:ascii="宋体" w:hAnsi="宋体"/>
          <w:sz w:val="24"/>
          <w:szCs w:val="24"/>
          <w:lang w:val="zh-CN"/>
        </w:rPr>
      </w:pPr>
      <w:r>
        <w:rPr>
          <w:rFonts w:ascii="宋体" w:hAnsi="宋体" w:hint="eastAsia"/>
          <w:b/>
          <w:sz w:val="24"/>
          <w:szCs w:val="24"/>
          <w:lang w:val="zh-CN"/>
        </w:rPr>
        <w:t>第一部分部门概况</w:t>
      </w:r>
    </w:p>
    <w:p w:rsidR="00B97505" w:rsidRDefault="009551F1">
      <w:pPr>
        <w:jc w:val="left"/>
        <w:rPr>
          <w:rFonts w:ascii="宋体" w:hAnsi="宋体"/>
          <w:sz w:val="24"/>
          <w:szCs w:val="24"/>
          <w:lang w:val="zh-CN"/>
        </w:rPr>
      </w:pPr>
      <w:r>
        <w:rPr>
          <w:rFonts w:ascii="宋体" w:hAnsi="宋体" w:hint="eastAsia"/>
          <w:sz w:val="24"/>
          <w:szCs w:val="24"/>
          <w:lang w:val="zh-CN"/>
        </w:rPr>
        <w:t>一、部门职责</w:t>
      </w:r>
    </w:p>
    <w:p w:rsidR="008731F2" w:rsidRDefault="008731F2" w:rsidP="008731F2">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宣传贯彻执行党和国家的教育方针、政策、法律法规等，坚持依法执教、依法治学。按照义务教育课程计划，开齐课程，开足课时，全面推进素质教育，全面提高教育教学质量。认真按要求组织实施学生营养改善计划，让广大学生享受到国家的惠民政策。积极开展学习的安全管理，不断提高安全管理，努力营造安全和谐的校园环境。</w:t>
      </w:r>
    </w:p>
    <w:p w:rsidR="00B97505" w:rsidRDefault="009551F1">
      <w:pPr>
        <w:jc w:val="left"/>
        <w:rPr>
          <w:rFonts w:ascii="宋体" w:hAnsi="宋体"/>
          <w:sz w:val="24"/>
          <w:szCs w:val="24"/>
          <w:lang w:val="zh-CN"/>
        </w:rPr>
      </w:pPr>
      <w:r>
        <w:rPr>
          <w:rFonts w:ascii="宋体" w:hAnsi="宋体" w:hint="eastAsia"/>
          <w:sz w:val="24"/>
          <w:szCs w:val="24"/>
          <w:lang w:val="zh-CN"/>
        </w:rPr>
        <w:t>二、机构设置</w:t>
      </w:r>
    </w:p>
    <w:p w:rsidR="008731F2" w:rsidRDefault="008731F2" w:rsidP="008731F2">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2022年度，我单位独立设置编制机构数1个，内设3个处室，分别教务处、政教处、总务处。</w:t>
      </w:r>
    </w:p>
    <w:p w:rsidR="008731F2" w:rsidRDefault="008731F2" w:rsidP="008731F2">
      <w:pPr>
        <w:ind w:firstLineChars="200" w:firstLine="480"/>
        <w:jc w:val="left"/>
        <w:rPr>
          <w:rFonts w:ascii="宋体" w:hAnsi="宋体" w:cs="宋体" w:hint="eastAsia"/>
          <w:color w:val="333333"/>
          <w:sz w:val="24"/>
          <w:szCs w:val="24"/>
          <w:shd w:val="clear" w:color="auto" w:fill="FFFFFF"/>
        </w:rPr>
      </w:pPr>
      <w:r>
        <w:rPr>
          <w:rFonts w:ascii="宋体" w:hAnsi="宋体" w:cs="宋体" w:hint="eastAsia"/>
          <w:color w:val="333333"/>
          <w:sz w:val="24"/>
          <w:szCs w:val="24"/>
          <w:shd w:val="clear" w:color="auto" w:fill="FFFFFF"/>
        </w:rPr>
        <w:t>2022年度核定事业编制25名，2022年末实有在职人员43名，退休0名，遗嘱供养8人。</w:t>
      </w:r>
    </w:p>
    <w:p w:rsidR="00B97505" w:rsidRDefault="009551F1" w:rsidP="008731F2">
      <w:pPr>
        <w:jc w:val="center"/>
        <w:rPr>
          <w:rFonts w:ascii="宋体" w:hAnsi="宋体"/>
          <w:sz w:val="24"/>
          <w:szCs w:val="24"/>
          <w:lang w:val="zh-CN"/>
        </w:rPr>
      </w:pPr>
      <w:r>
        <w:rPr>
          <w:rFonts w:ascii="宋体" w:hAnsi="宋体" w:hint="eastAsia"/>
          <w:b/>
          <w:sz w:val="24"/>
          <w:szCs w:val="24"/>
          <w:lang w:val="zh-CN"/>
        </w:rPr>
        <w:t>第二部分</w:t>
      </w:r>
      <w:r>
        <w:rPr>
          <w:rFonts w:ascii="宋体" w:hAnsi="宋体" w:hint="eastAsia"/>
          <w:b/>
          <w:sz w:val="24"/>
          <w:szCs w:val="24"/>
          <w:lang w:val="zh-CN"/>
        </w:rPr>
        <w:t>2022</w:t>
      </w:r>
      <w:r>
        <w:rPr>
          <w:rFonts w:ascii="宋体" w:hAnsi="宋体" w:hint="eastAsia"/>
          <w:b/>
          <w:sz w:val="24"/>
          <w:szCs w:val="24"/>
          <w:lang w:val="zh-CN"/>
        </w:rPr>
        <w:t>年度部门决算表</w:t>
      </w:r>
    </w:p>
    <w:p w:rsidR="00B97505" w:rsidRDefault="009551F1">
      <w:pPr>
        <w:jc w:val="left"/>
        <w:rPr>
          <w:rFonts w:ascii="宋体" w:hAnsi="宋体"/>
          <w:sz w:val="24"/>
          <w:szCs w:val="24"/>
          <w:lang w:val="zh-CN"/>
        </w:rPr>
      </w:pPr>
      <w:r>
        <w:rPr>
          <w:rFonts w:ascii="宋体" w:hAnsi="宋体" w:hint="eastAsia"/>
          <w:sz w:val="24"/>
          <w:szCs w:val="24"/>
          <w:lang w:val="zh-CN"/>
        </w:rPr>
        <w:lastRenderedPageBreak/>
        <w:t>一、收入支出决算总表</w:t>
      </w:r>
    </w:p>
    <w:p w:rsidR="00B97505" w:rsidRDefault="009551F1">
      <w:pPr>
        <w:jc w:val="left"/>
        <w:rPr>
          <w:rFonts w:ascii="宋体" w:hAnsi="宋体"/>
          <w:sz w:val="24"/>
          <w:szCs w:val="24"/>
          <w:lang w:val="zh-CN"/>
        </w:rPr>
      </w:pPr>
      <w:r>
        <w:rPr>
          <w:rFonts w:ascii="宋体" w:hAnsi="宋体" w:hint="eastAsia"/>
          <w:sz w:val="24"/>
          <w:szCs w:val="24"/>
          <w:lang w:val="zh-CN"/>
        </w:rPr>
        <w:t>二、收入决算表</w:t>
      </w:r>
    </w:p>
    <w:p w:rsidR="00B97505" w:rsidRDefault="009551F1">
      <w:pPr>
        <w:jc w:val="left"/>
        <w:rPr>
          <w:rFonts w:ascii="宋体" w:hAnsi="宋体"/>
          <w:sz w:val="24"/>
          <w:szCs w:val="24"/>
          <w:lang w:val="zh-CN"/>
        </w:rPr>
      </w:pPr>
      <w:r>
        <w:rPr>
          <w:rFonts w:ascii="宋体" w:hAnsi="宋体" w:hint="eastAsia"/>
          <w:sz w:val="24"/>
          <w:szCs w:val="24"/>
          <w:lang w:val="zh-CN"/>
        </w:rPr>
        <w:t>三、支出决算表</w:t>
      </w:r>
    </w:p>
    <w:p w:rsidR="00B97505" w:rsidRDefault="009551F1">
      <w:pPr>
        <w:jc w:val="left"/>
        <w:rPr>
          <w:rFonts w:ascii="宋体" w:hAnsi="宋体"/>
          <w:sz w:val="24"/>
          <w:szCs w:val="24"/>
          <w:lang w:val="zh-CN"/>
        </w:rPr>
      </w:pPr>
      <w:r>
        <w:rPr>
          <w:rFonts w:ascii="宋体" w:hAnsi="宋体" w:hint="eastAsia"/>
          <w:sz w:val="24"/>
          <w:szCs w:val="24"/>
          <w:lang w:val="zh-CN"/>
        </w:rPr>
        <w:t>四、财政拨款收入支出决算总表</w:t>
      </w:r>
    </w:p>
    <w:p w:rsidR="00B97505" w:rsidRDefault="009551F1">
      <w:pPr>
        <w:jc w:val="left"/>
        <w:rPr>
          <w:rFonts w:ascii="宋体" w:hAnsi="宋体"/>
          <w:sz w:val="24"/>
          <w:szCs w:val="24"/>
          <w:lang w:val="zh-CN"/>
        </w:rPr>
      </w:pPr>
      <w:r>
        <w:rPr>
          <w:rFonts w:ascii="宋体" w:hAnsi="宋体" w:hint="eastAsia"/>
          <w:sz w:val="24"/>
          <w:szCs w:val="24"/>
          <w:lang w:val="zh-CN"/>
        </w:rPr>
        <w:t>五、一般公共预算财政拨款支出决算表</w:t>
      </w:r>
    </w:p>
    <w:p w:rsidR="00B97505" w:rsidRDefault="009551F1">
      <w:pPr>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B97505" w:rsidRPr="008731F2" w:rsidRDefault="009551F1" w:rsidP="008731F2">
      <w:pPr>
        <w:pStyle w:val="a6"/>
        <w:widowControl/>
        <w:shd w:val="clear" w:color="auto" w:fill="FFFFFF"/>
        <w:spacing w:before="105" w:beforeAutospacing="0" w:after="105" w:afterAutospacing="0"/>
        <w:rPr>
          <w:rFonts w:ascii="Helvetica" w:eastAsia="Helvetica" w:hAnsi="Helvetica" w:cs="Helvetica"/>
          <w:color w:val="333333"/>
        </w:rPr>
      </w:pPr>
      <w:r>
        <w:rPr>
          <w:rFonts w:ascii="宋体" w:hAnsi="宋体" w:hint="eastAsia"/>
          <w:lang w:val="zh-CN"/>
        </w:rPr>
        <w:t>七、政府性基金预算财政拨款收入支出决算表</w:t>
      </w:r>
      <w:r w:rsidR="008731F2">
        <w:rPr>
          <w:rFonts w:ascii="宋体" w:hAnsi="宋体" w:cs="宋体" w:hint="eastAsia"/>
          <w:color w:val="333333"/>
          <w:shd w:val="clear" w:color="auto" w:fill="FFFFFF"/>
        </w:rPr>
        <w:t>（本部门没有相关数据，故本表无数据）</w:t>
      </w:r>
    </w:p>
    <w:p w:rsidR="008731F2" w:rsidRDefault="009551F1" w:rsidP="008731F2">
      <w:pPr>
        <w:pStyle w:val="a6"/>
        <w:widowControl/>
        <w:shd w:val="clear" w:color="auto" w:fill="FFFFFF"/>
        <w:spacing w:before="105" w:beforeAutospacing="0" w:after="105" w:afterAutospacing="0"/>
        <w:rPr>
          <w:rFonts w:ascii="Helvetica" w:eastAsia="Helvetica" w:hAnsi="Helvetica" w:cs="Helvetica"/>
          <w:color w:val="333333"/>
        </w:rPr>
      </w:pPr>
      <w:r>
        <w:rPr>
          <w:rFonts w:ascii="宋体" w:hAnsi="宋体" w:hint="eastAsia"/>
          <w:lang w:val="zh-CN"/>
        </w:rPr>
        <w:t>八、国有资本经营预算财政拨款支出决算表</w:t>
      </w:r>
      <w:r w:rsidR="008731F2">
        <w:rPr>
          <w:rFonts w:ascii="宋体" w:hAnsi="宋体" w:cs="宋体" w:hint="eastAsia"/>
          <w:color w:val="333333"/>
          <w:shd w:val="clear" w:color="auto" w:fill="FFFFFF"/>
        </w:rPr>
        <w:t>（本部门没有相关数据，故本表无数据）</w:t>
      </w:r>
    </w:p>
    <w:p w:rsidR="00B97505" w:rsidRPr="008731F2" w:rsidRDefault="009551F1" w:rsidP="008731F2">
      <w:pPr>
        <w:pStyle w:val="a6"/>
        <w:widowControl/>
        <w:shd w:val="clear" w:color="auto" w:fill="FFFFFF"/>
        <w:spacing w:before="105" w:beforeAutospacing="0" w:after="105" w:afterAutospacing="0"/>
        <w:rPr>
          <w:rFonts w:ascii="Helvetica" w:eastAsia="Helvetica" w:hAnsi="Helvetica" w:cs="Helvetica"/>
          <w:color w:val="333333"/>
        </w:rPr>
      </w:pPr>
      <w:r>
        <w:rPr>
          <w:rFonts w:ascii="宋体" w:hAnsi="宋体" w:hint="eastAsia"/>
          <w:lang w:val="zh-CN"/>
        </w:rPr>
        <w:t>九、财政拨款</w:t>
      </w:r>
      <w:r>
        <w:rPr>
          <w:rFonts w:ascii="宋体" w:hAnsi="宋体"/>
          <w:lang w:val="zh-CN"/>
        </w:rPr>
        <w:t>“</w:t>
      </w:r>
      <w:r>
        <w:rPr>
          <w:rFonts w:ascii="宋体" w:hAnsi="宋体" w:hint="eastAsia"/>
          <w:lang w:val="zh-CN"/>
        </w:rPr>
        <w:t>三公</w:t>
      </w:r>
      <w:r>
        <w:rPr>
          <w:rFonts w:ascii="宋体" w:hAnsi="宋体"/>
          <w:lang w:val="zh-CN"/>
        </w:rPr>
        <w:t>”</w:t>
      </w:r>
      <w:r>
        <w:rPr>
          <w:rFonts w:ascii="宋体" w:hAnsi="宋体" w:hint="eastAsia"/>
          <w:lang w:val="zh-CN"/>
        </w:rPr>
        <w:t>经费支出决算表</w:t>
      </w:r>
      <w:r w:rsidR="008731F2">
        <w:rPr>
          <w:rFonts w:ascii="宋体" w:hAnsi="宋体" w:cs="宋体" w:hint="eastAsia"/>
          <w:color w:val="333333"/>
          <w:shd w:val="clear" w:color="auto" w:fill="FFFFFF"/>
        </w:rPr>
        <w:t>（本部门没有相关数据，故本表无数据）</w:t>
      </w:r>
    </w:p>
    <w:p w:rsidR="008731F2" w:rsidRDefault="008731F2" w:rsidP="008731F2">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（以上内容详见附件1）</w:t>
      </w:r>
    </w:p>
    <w:p w:rsidR="00B97505" w:rsidRDefault="009551F1">
      <w:pPr>
        <w:jc w:val="center"/>
        <w:rPr>
          <w:rFonts w:ascii="宋体" w:hAnsi="宋体"/>
          <w:sz w:val="24"/>
          <w:szCs w:val="24"/>
          <w:lang w:val="zh-CN"/>
        </w:rPr>
      </w:pPr>
      <w:r>
        <w:rPr>
          <w:rFonts w:ascii="宋体" w:hAnsi="宋体" w:hint="eastAsia"/>
          <w:b/>
          <w:sz w:val="24"/>
          <w:szCs w:val="24"/>
          <w:lang w:val="zh-CN"/>
        </w:rPr>
        <w:t>第三部分</w:t>
      </w:r>
      <w:r>
        <w:rPr>
          <w:rFonts w:ascii="宋体" w:hAnsi="宋体" w:hint="eastAsia"/>
          <w:b/>
          <w:sz w:val="24"/>
          <w:szCs w:val="24"/>
          <w:lang w:val="zh-CN"/>
        </w:rPr>
        <w:t>2022</w:t>
      </w:r>
      <w:r>
        <w:rPr>
          <w:rFonts w:ascii="宋体" w:hAnsi="宋体" w:hint="eastAsia"/>
          <w:b/>
          <w:sz w:val="24"/>
          <w:szCs w:val="24"/>
          <w:lang w:val="zh-CN"/>
        </w:rPr>
        <w:t>年度部门决算情况说明</w:t>
      </w:r>
    </w:p>
    <w:p w:rsidR="00B97505" w:rsidRDefault="009551F1">
      <w:pPr>
        <w:jc w:val="left"/>
        <w:rPr>
          <w:rFonts w:ascii="宋体" w:hAnsi="宋体"/>
          <w:sz w:val="24"/>
          <w:szCs w:val="24"/>
          <w:lang w:val="zh-CN"/>
        </w:rPr>
      </w:pPr>
      <w:r>
        <w:rPr>
          <w:rFonts w:ascii="宋体" w:hAnsi="宋体" w:hint="eastAsia"/>
          <w:sz w:val="24"/>
          <w:szCs w:val="24"/>
          <w:lang w:val="zh-CN"/>
        </w:rPr>
        <w:t>一、收入支出决算总体情况说明</w:t>
      </w:r>
    </w:p>
    <w:p w:rsidR="00BB1F8A" w:rsidRDefault="009551F1" w:rsidP="00BB1F8A">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hint="eastAsia"/>
          <w:lang w:val="zh-CN"/>
        </w:rPr>
        <w:t>2022</w:t>
      </w:r>
      <w:r>
        <w:rPr>
          <w:rFonts w:ascii="宋体" w:hAnsi="宋体" w:hint="eastAsia"/>
          <w:lang w:val="zh-CN"/>
        </w:rPr>
        <w:t>年度收、支总计</w:t>
      </w:r>
      <w:r>
        <w:rPr>
          <w:rFonts w:ascii="宋体" w:hAnsi="宋体" w:hint="eastAsia"/>
        </w:rPr>
        <w:t>均为</w:t>
      </w:r>
      <w:r>
        <w:rPr>
          <w:rFonts w:ascii="宋体" w:hAnsi="宋体" w:hint="eastAsia"/>
          <w:lang w:val="zh-CN"/>
        </w:rPr>
        <w:t>548.23</w:t>
      </w:r>
      <w:r>
        <w:rPr>
          <w:rFonts w:ascii="宋体" w:hAnsi="宋体" w:hint="eastAsia"/>
          <w:lang w:val="zh-CN"/>
        </w:rPr>
        <w:t>万元。</w:t>
      </w:r>
      <w:r>
        <w:rPr>
          <w:rFonts w:ascii="宋体" w:hAnsi="宋体" w:hint="eastAsia"/>
        </w:rPr>
        <w:t>与上年度相比</w:t>
      </w:r>
      <w:r>
        <w:rPr>
          <w:rFonts w:ascii="宋体" w:hAnsi="宋体" w:hint="eastAsia"/>
        </w:rPr>
        <w:t>,</w:t>
      </w:r>
      <w:r>
        <w:rPr>
          <w:rFonts w:ascii="宋体" w:hAnsi="宋体" w:hint="eastAsia"/>
          <w:lang w:val="zh-CN"/>
        </w:rPr>
        <w:t>收、支</w:t>
      </w:r>
      <w:r>
        <w:rPr>
          <w:rFonts w:ascii="宋体" w:hAnsi="宋体" w:hint="eastAsia"/>
        </w:rPr>
        <w:t>总计各</w:t>
      </w:r>
      <w:r>
        <w:rPr>
          <w:rFonts w:ascii="宋体" w:hAnsi="宋体" w:hint="eastAsia"/>
          <w:lang w:val="zh-CN"/>
        </w:rPr>
        <w:t>减少</w:t>
      </w:r>
      <w:r>
        <w:rPr>
          <w:rFonts w:ascii="宋体" w:hAnsi="宋体" w:hint="eastAsia"/>
          <w:lang w:val="zh-CN"/>
        </w:rPr>
        <w:t>76.49</w:t>
      </w:r>
      <w:r>
        <w:rPr>
          <w:rFonts w:ascii="宋体" w:hAnsi="宋体" w:hint="eastAsia"/>
          <w:lang w:val="zh-CN"/>
        </w:rPr>
        <w:t>万元</w:t>
      </w:r>
      <w:r>
        <w:rPr>
          <w:rFonts w:ascii="宋体" w:hAnsi="宋体" w:hint="eastAsia"/>
          <w:lang w:val="zh-CN"/>
        </w:rPr>
        <w:t>,</w:t>
      </w:r>
      <w:r>
        <w:rPr>
          <w:rFonts w:ascii="宋体" w:hAnsi="宋体" w:hint="eastAsia"/>
          <w:lang w:val="zh-CN"/>
        </w:rPr>
        <w:t>下降</w:t>
      </w:r>
      <w:r>
        <w:rPr>
          <w:rFonts w:ascii="宋体" w:hAnsi="宋体" w:hint="eastAsia"/>
          <w:lang w:val="zh-CN"/>
        </w:rPr>
        <w:t>12.24%,</w:t>
      </w:r>
      <w:r w:rsidR="00BB1F8A">
        <w:rPr>
          <w:rFonts w:ascii="宋体" w:hAnsi="宋体" w:cs="宋体" w:hint="eastAsia"/>
          <w:color w:val="333333"/>
          <w:shd w:val="clear" w:color="auto" w:fill="FFFFFF"/>
        </w:rPr>
        <w:t>主要原因是部门人</w:t>
      </w:r>
      <w:r w:rsidR="00BB1F8A" w:rsidRPr="00BB1F8A">
        <w:rPr>
          <w:rFonts w:ascii="宋体" w:hAnsi="宋体" w:hint="eastAsia"/>
          <w:lang w:val="zh-CN"/>
        </w:rPr>
        <w:t>员减少,项目减少</w:t>
      </w:r>
      <w:r w:rsidR="00BB1F8A">
        <w:rPr>
          <w:rFonts w:ascii="宋体" w:hAnsi="宋体" w:cs="宋体" w:hint="eastAsia"/>
          <w:color w:val="333333"/>
          <w:shd w:val="clear" w:color="auto" w:fill="FFFFFF"/>
        </w:rPr>
        <w:t>。</w:t>
      </w:r>
      <w:proofErr w:type="gramStart"/>
      <w:r w:rsidR="00BB1F8A">
        <w:rPr>
          <w:rFonts w:ascii="宋体" w:hAnsi="宋体" w:cs="宋体" w:hint="eastAsia"/>
          <w:color w:val="333333"/>
          <w:shd w:val="clear" w:color="auto" w:fill="FFFFFF"/>
        </w:rPr>
        <w:t>见</w:t>
      </w:r>
      <w:proofErr w:type="gramEnd"/>
      <w:r w:rsidR="00BB1F8A">
        <w:rPr>
          <w:rFonts w:ascii="宋体" w:hAnsi="宋体" w:cs="宋体" w:hint="eastAsia"/>
          <w:color w:val="333333"/>
          <w:shd w:val="clear" w:color="auto" w:fill="FFFFFF"/>
        </w:rPr>
        <w:t>附件1公开01表。</w:t>
      </w:r>
    </w:p>
    <w:p w:rsidR="00B97505" w:rsidRDefault="009551F1">
      <w:pPr>
        <w:jc w:val="left"/>
        <w:rPr>
          <w:rFonts w:ascii="宋体" w:hAnsi="宋体"/>
          <w:sz w:val="24"/>
          <w:szCs w:val="24"/>
          <w:lang w:val="zh-CN"/>
        </w:rPr>
      </w:pPr>
      <w:r>
        <w:rPr>
          <w:rFonts w:ascii="宋体" w:hAnsi="宋体" w:hint="eastAsia"/>
          <w:sz w:val="24"/>
          <w:szCs w:val="24"/>
          <w:lang w:val="zh-CN"/>
        </w:rPr>
        <w:t>二、收入决算情况说明</w:t>
      </w:r>
    </w:p>
    <w:p w:rsidR="00BB1F8A" w:rsidRPr="00BB1F8A" w:rsidRDefault="009551F1">
      <w:pPr>
        <w:jc w:val="left"/>
        <w:rPr>
          <w:rFonts w:ascii="宋体" w:hAnsi="宋体" w:hint="eastAsia"/>
          <w:sz w:val="24"/>
          <w:szCs w:val="24"/>
          <w:lang w:val="zh-CN"/>
        </w:rPr>
      </w:pPr>
      <w:r>
        <w:rPr>
          <w:rFonts w:ascii="宋体" w:hAnsi="宋体" w:hint="eastAsia"/>
          <w:sz w:val="24"/>
          <w:szCs w:val="24"/>
          <w:lang w:val="zh-CN"/>
        </w:rPr>
        <w:t>2022</w:t>
      </w:r>
      <w:r>
        <w:rPr>
          <w:rFonts w:ascii="宋体" w:hAnsi="宋体" w:hint="eastAsia"/>
          <w:sz w:val="24"/>
          <w:szCs w:val="24"/>
          <w:lang w:val="zh-CN"/>
        </w:rPr>
        <w:t>年度收入合计</w:t>
      </w:r>
      <w:r>
        <w:rPr>
          <w:rFonts w:ascii="宋体" w:hAnsi="宋体" w:hint="eastAsia"/>
          <w:sz w:val="24"/>
          <w:szCs w:val="24"/>
          <w:lang w:val="zh-CN"/>
        </w:rPr>
        <w:t>548.23</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其中：财政拨款收入</w:t>
      </w:r>
      <w:r>
        <w:rPr>
          <w:rFonts w:ascii="宋体" w:hAnsi="宋体" w:hint="eastAsia"/>
          <w:sz w:val="24"/>
          <w:szCs w:val="24"/>
          <w:lang w:val="zh-CN"/>
        </w:rPr>
        <w:t>535.99</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占</w:t>
      </w:r>
      <w:r>
        <w:rPr>
          <w:rFonts w:ascii="宋体" w:hAnsi="宋体" w:hint="eastAsia"/>
          <w:sz w:val="24"/>
          <w:szCs w:val="24"/>
          <w:lang w:val="zh-CN"/>
        </w:rPr>
        <w:t>97.77%</w:t>
      </w:r>
      <w:r>
        <w:rPr>
          <w:rFonts w:ascii="宋体" w:hAnsi="宋体" w:hint="eastAsia"/>
          <w:sz w:val="24"/>
          <w:szCs w:val="24"/>
          <w:lang w:val="zh-CN"/>
        </w:rPr>
        <w:t>；</w:t>
      </w:r>
      <w:r>
        <w:rPr>
          <w:rFonts w:ascii="宋体" w:hAnsi="宋体" w:hint="eastAsia"/>
          <w:sz w:val="24"/>
          <w:szCs w:val="24"/>
        </w:rPr>
        <w:t>其他</w:t>
      </w:r>
      <w:r>
        <w:rPr>
          <w:rFonts w:ascii="宋体" w:hAnsi="宋体" w:hint="eastAsia"/>
          <w:sz w:val="24"/>
          <w:szCs w:val="24"/>
          <w:lang w:val="zh-CN"/>
        </w:rPr>
        <w:t>收入</w:t>
      </w:r>
      <w:r>
        <w:rPr>
          <w:rFonts w:ascii="宋体" w:hAnsi="宋体" w:hint="eastAsia"/>
          <w:sz w:val="24"/>
          <w:szCs w:val="24"/>
          <w:lang w:val="zh-CN"/>
        </w:rPr>
        <w:t>12.23</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占</w:t>
      </w:r>
      <w:r>
        <w:rPr>
          <w:rFonts w:ascii="宋体" w:hAnsi="宋体" w:hint="eastAsia"/>
          <w:sz w:val="24"/>
          <w:szCs w:val="24"/>
          <w:lang w:val="zh-CN"/>
        </w:rPr>
        <w:t>2.23%</w:t>
      </w:r>
      <w:r>
        <w:rPr>
          <w:rFonts w:ascii="宋体" w:hAnsi="宋体" w:hint="eastAsia"/>
          <w:sz w:val="24"/>
          <w:szCs w:val="24"/>
          <w:lang w:val="zh-CN"/>
        </w:rPr>
        <w:t>；</w:t>
      </w:r>
      <w:r w:rsidR="00BB1F8A">
        <w:rPr>
          <w:rFonts w:ascii="宋体" w:hAnsi="宋体" w:cs="宋体" w:hint="eastAsia"/>
          <w:color w:val="333333"/>
          <w:sz w:val="24"/>
          <w:szCs w:val="24"/>
          <w:shd w:val="clear" w:color="auto" w:fill="FFFFFF"/>
        </w:rPr>
        <w:t>见附件1公开02表。</w:t>
      </w:r>
    </w:p>
    <w:p w:rsidR="00B97505" w:rsidRDefault="009551F1">
      <w:pPr>
        <w:jc w:val="left"/>
        <w:rPr>
          <w:rFonts w:ascii="宋体" w:hAnsi="宋体"/>
          <w:sz w:val="24"/>
          <w:szCs w:val="24"/>
          <w:lang w:val="zh-CN"/>
        </w:rPr>
      </w:pPr>
      <w:r>
        <w:rPr>
          <w:rFonts w:ascii="宋体" w:hAnsi="宋体" w:hint="eastAsia"/>
          <w:sz w:val="24"/>
          <w:szCs w:val="24"/>
          <w:lang w:val="zh-CN"/>
        </w:rPr>
        <w:t>三、支出决算情况说明</w:t>
      </w:r>
    </w:p>
    <w:p w:rsidR="00BB1F8A" w:rsidRDefault="009551F1">
      <w:pPr>
        <w:jc w:val="left"/>
        <w:rPr>
          <w:rFonts w:ascii="宋体" w:hAnsi="宋体" w:hint="eastAsia"/>
          <w:color w:val="FF0000"/>
          <w:sz w:val="24"/>
          <w:szCs w:val="24"/>
          <w:lang w:val="zh-CN"/>
        </w:rPr>
      </w:pPr>
      <w:r>
        <w:rPr>
          <w:rFonts w:ascii="宋体" w:hAnsi="宋体" w:hint="eastAsia"/>
          <w:sz w:val="24"/>
          <w:szCs w:val="24"/>
          <w:lang w:val="zh-CN"/>
        </w:rPr>
        <w:t>2022</w:t>
      </w:r>
      <w:r>
        <w:rPr>
          <w:rFonts w:ascii="宋体" w:hAnsi="宋体" w:hint="eastAsia"/>
          <w:sz w:val="24"/>
          <w:szCs w:val="24"/>
          <w:lang w:val="zh-CN"/>
        </w:rPr>
        <w:t>年度支出合计</w:t>
      </w:r>
      <w:r>
        <w:rPr>
          <w:rFonts w:ascii="宋体" w:hAnsi="宋体" w:hint="eastAsia"/>
          <w:sz w:val="24"/>
          <w:szCs w:val="24"/>
          <w:lang w:val="zh-CN"/>
        </w:rPr>
        <w:t>548.23</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其中：基本支出</w:t>
      </w:r>
      <w:r>
        <w:rPr>
          <w:rFonts w:ascii="宋体" w:hAnsi="宋体" w:hint="eastAsia"/>
          <w:sz w:val="24"/>
          <w:szCs w:val="24"/>
          <w:lang w:val="zh-CN"/>
        </w:rPr>
        <w:t>508.92</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占</w:t>
      </w:r>
      <w:r>
        <w:rPr>
          <w:rFonts w:ascii="宋体" w:hAnsi="宋体" w:hint="eastAsia"/>
          <w:sz w:val="24"/>
          <w:szCs w:val="24"/>
          <w:lang w:val="zh-CN"/>
        </w:rPr>
        <w:t>92.83%</w:t>
      </w:r>
      <w:r>
        <w:rPr>
          <w:rFonts w:ascii="宋体" w:hAnsi="宋体" w:hint="eastAsia"/>
          <w:sz w:val="24"/>
          <w:szCs w:val="24"/>
          <w:lang w:val="zh-CN"/>
        </w:rPr>
        <w:t>；项目支出</w:t>
      </w:r>
      <w:r>
        <w:rPr>
          <w:rFonts w:ascii="宋体" w:hAnsi="宋体" w:hint="eastAsia"/>
          <w:sz w:val="24"/>
          <w:szCs w:val="24"/>
          <w:lang w:val="zh-CN"/>
        </w:rPr>
        <w:t>39.31</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占</w:t>
      </w:r>
      <w:r>
        <w:rPr>
          <w:rFonts w:ascii="宋体" w:hAnsi="宋体" w:hint="eastAsia"/>
          <w:sz w:val="24"/>
          <w:szCs w:val="24"/>
          <w:lang w:val="zh-CN"/>
        </w:rPr>
        <w:t>7.17%</w:t>
      </w:r>
      <w:r w:rsidR="00BB1F8A">
        <w:rPr>
          <w:rFonts w:ascii="宋体" w:hAnsi="宋体" w:cs="宋体" w:hint="eastAsia"/>
          <w:color w:val="333333"/>
          <w:sz w:val="24"/>
          <w:szCs w:val="24"/>
          <w:shd w:val="clear" w:color="auto" w:fill="FFFFFF"/>
        </w:rPr>
        <w:t>见附件1公开03表</w:t>
      </w:r>
      <w:r w:rsidR="00BB1F8A">
        <w:rPr>
          <w:rFonts w:ascii="宋体" w:hAnsi="宋体" w:hint="eastAsia"/>
          <w:sz w:val="24"/>
          <w:szCs w:val="24"/>
          <w:lang w:val="zh-CN"/>
        </w:rPr>
        <w:t>。</w:t>
      </w:r>
      <w:r>
        <w:rPr>
          <w:rFonts w:ascii="宋体" w:hAnsi="宋体" w:hint="eastAsia"/>
          <w:sz w:val="24"/>
          <w:szCs w:val="24"/>
          <w:lang w:val="zh-CN"/>
        </w:rPr>
        <w:t>。</w:t>
      </w:r>
    </w:p>
    <w:p w:rsidR="00B97505" w:rsidRDefault="009551F1">
      <w:pPr>
        <w:jc w:val="left"/>
        <w:rPr>
          <w:rFonts w:ascii="宋体" w:hAnsi="宋体"/>
          <w:sz w:val="24"/>
          <w:szCs w:val="24"/>
          <w:lang w:val="zh-CN"/>
        </w:rPr>
      </w:pPr>
      <w:r>
        <w:rPr>
          <w:rFonts w:ascii="宋体" w:hAnsi="宋体" w:hint="eastAsia"/>
          <w:sz w:val="24"/>
          <w:szCs w:val="24"/>
          <w:lang w:val="zh-CN"/>
        </w:rPr>
        <w:t>四、财政拨款收入支出决算总体情况说明</w:t>
      </w:r>
    </w:p>
    <w:p w:rsidR="00B97505" w:rsidRDefault="009551F1">
      <w:pPr>
        <w:jc w:val="left"/>
        <w:rPr>
          <w:rFonts w:ascii="宋体" w:hAnsi="宋体"/>
          <w:sz w:val="24"/>
          <w:szCs w:val="24"/>
          <w:lang w:val="zh-CN"/>
        </w:rPr>
      </w:pPr>
      <w:r>
        <w:rPr>
          <w:rFonts w:ascii="宋体" w:hAnsi="宋体" w:hint="eastAsia"/>
          <w:sz w:val="24"/>
          <w:szCs w:val="24"/>
          <w:lang w:val="zh-CN"/>
        </w:rPr>
        <w:t>2022</w:t>
      </w:r>
      <w:r>
        <w:rPr>
          <w:rFonts w:ascii="宋体" w:hAnsi="宋体" w:hint="eastAsia"/>
          <w:sz w:val="24"/>
          <w:szCs w:val="24"/>
          <w:lang w:val="zh-CN"/>
        </w:rPr>
        <w:t>年度财政拨款收、支总计</w:t>
      </w:r>
      <w:r>
        <w:rPr>
          <w:rFonts w:ascii="宋体" w:hAnsi="宋体" w:hint="eastAsia"/>
          <w:sz w:val="24"/>
          <w:szCs w:val="24"/>
        </w:rPr>
        <w:t>均为</w:t>
      </w:r>
      <w:r>
        <w:rPr>
          <w:rFonts w:ascii="宋体" w:hAnsi="宋体" w:hint="eastAsia"/>
          <w:sz w:val="24"/>
          <w:szCs w:val="24"/>
          <w:lang w:val="zh-CN"/>
        </w:rPr>
        <w:t>535.99</w:t>
      </w:r>
      <w:r>
        <w:rPr>
          <w:rFonts w:ascii="宋体" w:hAnsi="宋体" w:hint="eastAsia"/>
          <w:sz w:val="24"/>
          <w:szCs w:val="24"/>
          <w:lang w:val="zh-CN"/>
        </w:rPr>
        <w:t>万元。与</w:t>
      </w:r>
      <w:r>
        <w:rPr>
          <w:rFonts w:ascii="宋体" w:hAnsi="宋体" w:hint="eastAsia"/>
          <w:sz w:val="24"/>
          <w:szCs w:val="24"/>
        </w:rPr>
        <w:t>上</w:t>
      </w:r>
      <w:r>
        <w:rPr>
          <w:rFonts w:ascii="宋体" w:hAnsi="宋体" w:hint="eastAsia"/>
          <w:sz w:val="24"/>
          <w:szCs w:val="24"/>
          <w:lang w:val="zh-CN"/>
        </w:rPr>
        <w:t>年相比</w:t>
      </w:r>
      <w:r>
        <w:rPr>
          <w:rFonts w:ascii="宋体" w:hAnsi="宋体" w:hint="eastAsia"/>
          <w:sz w:val="24"/>
          <w:szCs w:val="24"/>
          <w:lang w:val="zh-CN"/>
        </w:rPr>
        <w:t>,</w:t>
      </w:r>
      <w:r>
        <w:rPr>
          <w:rFonts w:ascii="宋体" w:hAnsi="宋体" w:hint="eastAsia"/>
          <w:sz w:val="24"/>
          <w:szCs w:val="24"/>
          <w:lang w:val="zh-CN"/>
        </w:rPr>
        <w:t>各减少</w:t>
      </w:r>
      <w:r>
        <w:rPr>
          <w:rFonts w:ascii="宋体" w:hAnsi="宋体" w:hint="eastAsia"/>
          <w:sz w:val="24"/>
          <w:szCs w:val="24"/>
          <w:lang w:val="zh-CN"/>
        </w:rPr>
        <w:t>88.73</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下降</w:t>
      </w:r>
      <w:r>
        <w:rPr>
          <w:rFonts w:ascii="宋体" w:hAnsi="宋体" w:hint="eastAsia"/>
          <w:sz w:val="24"/>
          <w:szCs w:val="24"/>
          <w:lang w:val="zh-CN"/>
        </w:rPr>
        <w:t>14.2%</w:t>
      </w:r>
      <w:r>
        <w:rPr>
          <w:rFonts w:ascii="宋体" w:hAnsi="宋体" w:hint="eastAsia"/>
          <w:sz w:val="24"/>
          <w:szCs w:val="24"/>
          <w:lang w:val="zh-CN"/>
        </w:rPr>
        <w:t>。</w:t>
      </w:r>
      <w:r w:rsidR="00BB1F8A">
        <w:rPr>
          <w:rFonts w:ascii="宋体" w:hAnsi="宋体" w:cs="宋体" w:hint="eastAsia"/>
          <w:color w:val="333333"/>
          <w:sz w:val="24"/>
          <w:szCs w:val="24"/>
          <w:shd w:val="clear" w:color="auto" w:fill="FFFFFF"/>
        </w:rPr>
        <w:t>见附件1公开04表。</w:t>
      </w:r>
    </w:p>
    <w:p w:rsidR="00B97505" w:rsidRDefault="009551F1">
      <w:pPr>
        <w:jc w:val="left"/>
        <w:rPr>
          <w:rFonts w:ascii="宋体" w:hAnsi="宋体"/>
          <w:sz w:val="24"/>
          <w:szCs w:val="24"/>
          <w:lang w:val="zh-CN"/>
        </w:rPr>
      </w:pPr>
      <w:r>
        <w:rPr>
          <w:rFonts w:ascii="宋体" w:hAnsi="宋体" w:hint="eastAsia"/>
          <w:sz w:val="24"/>
          <w:szCs w:val="24"/>
          <w:lang w:val="zh-CN"/>
        </w:rPr>
        <w:t>五、一般公共预算财政拨款支出决算情况说明</w:t>
      </w:r>
    </w:p>
    <w:p w:rsidR="00B97505" w:rsidRDefault="009551F1">
      <w:pPr>
        <w:jc w:val="left"/>
        <w:rPr>
          <w:rFonts w:ascii="宋体" w:hAnsi="宋体"/>
          <w:sz w:val="24"/>
          <w:szCs w:val="24"/>
          <w:lang w:val="zh-CN"/>
        </w:rPr>
      </w:pPr>
      <w:r>
        <w:rPr>
          <w:rFonts w:ascii="宋体" w:hAnsi="宋体" w:hint="eastAsia"/>
          <w:sz w:val="24"/>
          <w:szCs w:val="24"/>
          <w:lang w:val="zh-CN"/>
        </w:rPr>
        <w:t>2022</w:t>
      </w:r>
      <w:r>
        <w:rPr>
          <w:rFonts w:ascii="宋体" w:hAnsi="宋体" w:hint="eastAsia"/>
          <w:sz w:val="24"/>
          <w:szCs w:val="24"/>
          <w:lang w:val="zh-CN"/>
        </w:rPr>
        <w:t>年度一般公共预算财政拨款支出</w:t>
      </w:r>
      <w:r>
        <w:rPr>
          <w:rFonts w:ascii="宋体" w:hAnsi="宋体" w:hint="eastAsia"/>
          <w:sz w:val="24"/>
          <w:szCs w:val="24"/>
          <w:lang w:val="zh-CN"/>
        </w:rPr>
        <w:t>535.99</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较上年决算数减少</w:t>
      </w:r>
      <w:r>
        <w:rPr>
          <w:rFonts w:ascii="宋体" w:hAnsi="宋体" w:hint="eastAsia"/>
          <w:sz w:val="24"/>
          <w:szCs w:val="24"/>
          <w:lang w:val="zh-CN"/>
        </w:rPr>
        <w:t>85.79</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下降</w:t>
      </w:r>
      <w:r>
        <w:rPr>
          <w:rFonts w:ascii="宋体" w:hAnsi="宋体" w:hint="eastAsia"/>
          <w:sz w:val="24"/>
          <w:szCs w:val="24"/>
          <w:lang w:val="zh-CN"/>
        </w:rPr>
        <w:t>13.8%</w:t>
      </w:r>
      <w:r>
        <w:rPr>
          <w:rFonts w:ascii="宋体" w:hAnsi="宋体" w:hint="eastAsia"/>
          <w:sz w:val="24"/>
          <w:szCs w:val="24"/>
          <w:lang w:val="zh-CN"/>
        </w:rPr>
        <w:t>。</w:t>
      </w:r>
      <w:r w:rsidR="00BB1F8A">
        <w:rPr>
          <w:rFonts w:ascii="宋体" w:hAnsi="宋体" w:cs="宋体" w:hint="eastAsia"/>
          <w:color w:val="333333"/>
          <w:sz w:val="24"/>
          <w:szCs w:val="24"/>
          <w:shd w:val="clear" w:color="auto" w:fill="FFFFFF"/>
        </w:rPr>
        <w:t>主要原因是</w:t>
      </w:r>
      <w:r w:rsidR="00BB1F8A">
        <w:rPr>
          <w:rFonts w:ascii="宋体" w:hAnsi="宋体" w:cs="宋体" w:hint="eastAsia"/>
          <w:color w:val="333333"/>
          <w:shd w:val="clear" w:color="auto" w:fill="FFFFFF"/>
        </w:rPr>
        <w:t>部门人</w:t>
      </w:r>
      <w:r w:rsidR="00BB1F8A" w:rsidRPr="00BB1F8A">
        <w:rPr>
          <w:rFonts w:ascii="宋体" w:hAnsi="宋体" w:hint="eastAsia"/>
          <w:sz w:val="24"/>
          <w:szCs w:val="24"/>
          <w:lang w:val="zh-CN"/>
        </w:rPr>
        <w:t>员减少,项目减少</w:t>
      </w:r>
      <w:r w:rsidR="00BB1F8A">
        <w:rPr>
          <w:rFonts w:ascii="宋体" w:hAnsi="宋体" w:hint="eastAsia"/>
          <w:sz w:val="24"/>
          <w:szCs w:val="24"/>
          <w:lang w:val="zh-CN"/>
        </w:rPr>
        <w:t>。</w:t>
      </w:r>
      <w:r w:rsidR="00BB1F8A">
        <w:rPr>
          <w:rFonts w:ascii="宋体" w:hAnsi="宋体" w:cs="宋体" w:hint="eastAsia"/>
          <w:color w:val="333333"/>
          <w:sz w:val="24"/>
          <w:szCs w:val="24"/>
          <w:shd w:val="clear" w:color="auto" w:fill="FFFFFF"/>
        </w:rPr>
        <w:t>见附件1公开05表。</w:t>
      </w:r>
    </w:p>
    <w:p w:rsidR="00BB1F8A" w:rsidRDefault="009551F1">
      <w:pPr>
        <w:jc w:val="left"/>
        <w:rPr>
          <w:rFonts w:ascii="宋体" w:hAnsi="宋体" w:cs="宋体" w:hint="eastAsia"/>
          <w:color w:val="333333"/>
          <w:sz w:val="24"/>
          <w:szCs w:val="24"/>
          <w:shd w:val="clear" w:color="auto" w:fill="FFFFFF"/>
        </w:rPr>
      </w:pPr>
      <w:r>
        <w:rPr>
          <w:rFonts w:ascii="Times New Roman" w:eastAsia="Times New Roman" w:hAnsi="Times New Roman"/>
          <w:b/>
          <w:sz w:val="24"/>
          <w:szCs w:val="24"/>
          <w:lang w:val="zh-CN"/>
        </w:rPr>
        <w:t>1</w:t>
      </w:r>
      <w:r>
        <w:rPr>
          <w:rFonts w:ascii="宋体" w:hAnsi="宋体" w:hint="eastAsia"/>
          <w:b/>
          <w:sz w:val="24"/>
          <w:szCs w:val="24"/>
          <w:lang w:val="zh-CN"/>
        </w:rPr>
        <w:t>．一般公共</w:t>
      </w:r>
      <w:r>
        <w:rPr>
          <w:rFonts w:ascii="宋体" w:hAnsi="宋体" w:hint="eastAsia"/>
          <w:b/>
          <w:sz w:val="24"/>
          <w:szCs w:val="24"/>
          <w:lang w:val="zh-CN"/>
        </w:rPr>
        <w:t>服务支出</w:t>
      </w:r>
      <w:r>
        <w:rPr>
          <w:rFonts w:ascii="宋体" w:hAnsi="宋体" w:hint="eastAsia"/>
          <w:sz w:val="24"/>
          <w:szCs w:val="24"/>
          <w:lang w:val="zh-CN"/>
        </w:rPr>
        <w:t>年初预算数为</w:t>
      </w:r>
      <w:r>
        <w:rPr>
          <w:rFonts w:ascii="宋体" w:hAnsi="宋体" w:hint="eastAsia"/>
          <w:sz w:val="24"/>
          <w:szCs w:val="24"/>
          <w:lang w:val="zh-CN"/>
        </w:rPr>
        <w:t>2.10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2.10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完成年初预算的</w:t>
      </w:r>
      <w:r>
        <w:rPr>
          <w:rFonts w:ascii="宋体" w:hAnsi="宋体" w:hint="eastAsia"/>
          <w:sz w:val="24"/>
          <w:szCs w:val="24"/>
          <w:lang w:val="zh-CN"/>
        </w:rPr>
        <w:t>100.0%</w:t>
      </w:r>
      <w:r w:rsidR="00BB1F8A">
        <w:rPr>
          <w:rFonts w:ascii="宋体" w:hAnsi="宋体" w:cs="宋体" w:hint="eastAsia"/>
          <w:color w:val="333333"/>
          <w:sz w:val="24"/>
          <w:szCs w:val="24"/>
          <w:shd w:val="clear" w:color="auto" w:fill="FFFFFF"/>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w:t>
      </w:r>
      <w:r>
        <w:rPr>
          <w:rFonts w:ascii="宋体" w:hAnsi="宋体" w:hint="eastAsia"/>
          <w:b/>
          <w:sz w:val="24"/>
          <w:szCs w:val="24"/>
          <w:lang w:val="zh-CN"/>
        </w:rPr>
        <w:t>．外交支出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BB1F8A">
        <w:rPr>
          <w:rFonts w:ascii="宋体" w:hAnsi="宋体" w:cs="宋体" w:hint="eastAsia"/>
          <w:color w:val="333333"/>
          <w:sz w:val="24"/>
          <w:szCs w:val="24"/>
          <w:shd w:val="clear" w:color="auto" w:fill="FFFFFF"/>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3</w:t>
      </w:r>
      <w:r>
        <w:rPr>
          <w:rFonts w:ascii="宋体" w:hAnsi="宋体" w:hint="eastAsia"/>
          <w:b/>
          <w:sz w:val="24"/>
          <w:szCs w:val="24"/>
          <w:lang w:val="zh-CN"/>
        </w:rPr>
        <w:t>．国防支出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BB1F8A">
        <w:rPr>
          <w:rFonts w:ascii="宋体" w:hAnsi="宋体" w:cs="宋体" w:hint="eastAsia"/>
          <w:color w:val="333333"/>
          <w:sz w:val="24"/>
          <w:szCs w:val="24"/>
          <w:shd w:val="clear" w:color="auto" w:fill="FFFFFF"/>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4</w:t>
      </w:r>
      <w:r>
        <w:rPr>
          <w:rFonts w:ascii="宋体" w:hAnsi="宋体" w:hint="eastAsia"/>
          <w:b/>
          <w:sz w:val="24"/>
          <w:szCs w:val="24"/>
          <w:lang w:val="zh-CN"/>
        </w:rPr>
        <w:t>．公共安全支出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w:t>
      </w:r>
      <w:r>
        <w:rPr>
          <w:rFonts w:ascii="宋体" w:hAnsi="宋体" w:hint="eastAsia"/>
          <w:sz w:val="24"/>
          <w:szCs w:val="24"/>
          <w:lang w:val="zh-CN"/>
        </w:rPr>
        <w:t>元</w:t>
      </w:r>
      <w:r>
        <w:rPr>
          <w:rFonts w:ascii="宋体" w:hAnsi="宋体" w:hint="eastAsia"/>
          <w:sz w:val="24"/>
          <w:szCs w:val="24"/>
          <w:lang w:val="zh-CN"/>
        </w:rPr>
        <w:t>,</w:t>
      </w:r>
      <w:r>
        <w:rPr>
          <w:rFonts w:ascii="宋体" w:hAnsi="宋体" w:hint="eastAsia"/>
          <w:sz w:val="24"/>
          <w:szCs w:val="24"/>
          <w:lang w:val="zh-CN"/>
        </w:rPr>
        <w:t>完成年初预算的</w:t>
      </w:r>
      <w:r>
        <w:rPr>
          <w:rFonts w:ascii="宋体" w:hAnsi="宋体" w:hint="eastAsia"/>
          <w:sz w:val="24"/>
          <w:szCs w:val="24"/>
          <w:lang w:val="zh-CN"/>
        </w:rPr>
        <w:t>%</w:t>
      </w:r>
      <w:r w:rsidR="00BB1F8A">
        <w:rPr>
          <w:rFonts w:ascii="宋体" w:hAnsi="宋体" w:cs="宋体" w:hint="eastAsia"/>
          <w:color w:val="333333"/>
          <w:sz w:val="24"/>
          <w:szCs w:val="24"/>
          <w:shd w:val="clear" w:color="auto" w:fill="FFFFFF"/>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5</w:t>
      </w:r>
      <w:r>
        <w:rPr>
          <w:rFonts w:ascii="宋体" w:hAnsi="宋体" w:hint="eastAsia"/>
          <w:b/>
          <w:sz w:val="24"/>
          <w:szCs w:val="24"/>
          <w:lang w:val="zh-CN"/>
        </w:rPr>
        <w:t>．教育支出</w:t>
      </w:r>
      <w:r>
        <w:rPr>
          <w:rFonts w:ascii="宋体" w:hAnsi="宋体" w:hint="eastAsia"/>
          <w:sz w:val="24"/>
          <w:szCs w:val="24"/>
          <w:lang w:val="zh-CN"/>
        </w:rPr>
        <w:t>年初预算数为</w:t>
      </w:r>
      <w:r>
        <w:rPr>
          <w:rFonts w:ascii="宋体" w:hAnsi="宋体" w:hint="eastAsia"/>
          <w:sz w:val="24"/>
          <w:szCs w:val="24"/>
          <w:lang w:val="zh-CN"/>
        </w:rPr>
        <w:t>282.43</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480.07</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完成年初预算的</w:t>
      </w:r>
      <w:r>
        <w:rPr>
          <w:rFonts w:ascii="宋体" w:hAnsi="宋体" w:hint="eastAsia"/>
          <w:sz w:val="24"/>
          <w:szCs w:val="24"/>
          <w:lang w:val="zh-CN"/>
        </w:rPr>
        <w:t>169.98%,</w:t>
      </w:r>
      <w:r>
        <w:rPr>
          <w:rFonts w:ascii="宋体" w:hAnsi="宋体" w:hint="eastAsia"/>
          <w:sz w:val="24"/>
          <w:szCs w:val="24"/>
          <w:lang w:val="zh-CN"/>
        </w:rPr>
        <w:t>决算数大于预算数的</w:t>
      </w:r>
      <w:r w:rsidR="00BB1F8A">
        <w:rPr>
          <w:rFonts w:ascii="宋体" w:hAnsi="宋体" w:cs="宋体" w:hint="eastAsia"/>
          <w:color w:val="333333"/>
          <w:sz w:val="24"/>
          <w:szCs w:val="24"/>
          <w:shd w:val="clear" w:color="auto" w:fill="FFFFFF"/>
        </w:rPr>
        <w:t>决算数大于预算数的主要原因是本部门年初预算中</w:t>
      </w:r>
      <w:proofErr w:type="gramStart"/>
      <w:r w:rsidR="00BB1F8A">
        <w:rPr>
          <w:rFonts w:ascii="宋体" w:hAnsi="宋体" w:cs="宋体" w:hint="eastAsia"/>
          <w:color w:val="333333"/>
          <w:sz w:val="24"/>
          <w:szCs w:val="24"/>
          <w:shd w:val="clear" w:color="auto" w:fill="FFFFFF"/>
        </w:rPr>
        <w:t>只预算</w:t>
      </w:r>
      <w:proofErr w:type="gramEnd"/>
      <w:r w:rsidR="00BB1F8A">
        <w:rPr>
          <w:rFonts w:ascii="宋体" w:hAnsi="宋体" w:cs="宋体" w:hint="eastAsia"/>
          <w:color w:val="333333"/>
          <w:sz w:val="24"/>
          <w:szCs w:val="24"/>
          <w:shd w:val="clear" w:color="auto" w:fill="FFFFFF"/>
        </w:rPr>
        <w:t>本部门人员工资福利、工会会费以及幼教相关县级专项方面的支出，其他公用经费和项目经费支出均由省市专项经费下拨到主管部门（合水县教育科学技术局），再由主管部门根据学校学生数量并结合实际需求下拨到本部门支出使用。</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6</w:t>
      </w:r>
      <w:r>
        <w:rPr>
          <w:rFonts w:ascii="宋体" w:hAnsi="宋体" w:hint="eastAsia"/>
          <w:b/>
          <w:sz w:val="24"/>
          <w:szCs w:val="24"/>
          <w:lang w:val="zh-CN"/>
        </w:rPr>
        <w:t>．科学技术支出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BB1F8A">
        <w:rPr>
          <w:rFonts w:ascii="宋体" w:hAnsi="宋体" w:hint="eastAsia"/>
          <w:sz w:val="24"/>
          <w:szCs w:val="24"/>
          <w:lang w:val="zh-CN"/>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7</w:t>
      </w:r>
      <w:r>
        <w:rPr>
          <w:rFonts w:ascii="宋体" w:hAnsi="宋体" w:hint="eastAsia"/>
          <w:b/>
          <w:sz w:val="24"/>
          <w:szCs w:val="24"/>
          <w:lang w:val="zh-CN"/>
        </w:rPr>
        <w:t>．文化旅游体育与传媒支出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BB1F8A">
        <w:rPr>
          <w:rFonts w:ascii="宋体" w:hAnsi="宋体" w:hint="eastAsia"/>
          <w:sz w:val="24"/>
          <w:szCs w:val="24"/>
          <w:lang w:val="zh-CN"/>
        </w:rPr>
        <w:t>。</w:t>
      </w:r>
    </w:p>
    <w:p w:rsidR="009D6C43" w:rsidRDefault="009551F1" w:rsidP="009D6C43">
      <w:pPr>
        <w:pStyle w:val="a6"/>
        <w:widowControl/>
        <w:shd w:val="clear" w:color="auto" w:fill="FFFFFF"/>
        <w:spacing w:before="105" w:beforeAutospacing="0" w:after="105" w:afterAutospacing="0"/>
        <w:rPr>
          <w:rFonts w:ascii="Helvetica" w:eastAsia="Helvetica" w:hAnsi="Helvetica" w:cs="Helvetica"/>
          <w:color w:val="333333"/>
        </w:rPr>
      </w:pPr>
      <w:r>
        <w:rPr>
          <w:rFonts w:ascii="Times New Roman" w:eastAsia="Times New Roman" w:hAnsi="Times New Roman"/>
          <w:b/>
          <w:lang w:val="zh-CN"/>
        </w:rPr>
        <w:lastRenderedPageBreak/>
        <w:t>8</w:t>
      </w:r>
      <w:r>
        <w:rPr>
          <w:rFonts w:ascii="宋体" w:hAnsi="宋体" w:hint="eastAsia"/>
          <w:b/>
          <w:lang w:val="zh-CN"/>
        </w:rPr>
        <w:t>．社会保障和就业支出</w:t>
      </w:r>
      <w:r>
        <w:rPr>
          <w:rFonts w:ascii="宋体" w:hAnsi="宋体" w:hint="eastAsia"/>
          <w:lang w:val="zh-CN"/>
        </w:rPr>
        <w:t>年初预算数为</w:t>
      </w:r>
      <w:r>
        <w:rPr>
          <w:rFonts w:ascii="宋体" w:hAnsi="宋体" w:hint="eastAsia"/>
          <w:lang w:val="zh-CN"/>
        </w:rPr>
        <w:t>45.41</w:t>
      </w:r>
      <w:r>
        <w:rPr>
          <w:rFonts w:ascii="宋体" w:hAnsi="宋体" w:hint="eastAsia"/>
          <w:lang w:val="zh-CN"/>
        </w:rPr>
        <w:t>万元</w:t>
      </w:r>
      <w:r>
        <w:rPr>
          <w:rFonts w:ascii="宋体" w:hAnsi="宋体" w:hint="eastAsia"/>
          <w:lang w:val="zh-CN"/>
        </w:rPr>
        <w:t>,</w:t>
      </w:r>
      <w:r>
        <w:rPr>
          <w:rFonts w:ascii="宋体" w:hAnsi="宋体" w:hint="eastAsia"/>
          <w:lang w:val="zh-CN"/>
        </w:rPr>
        <w:t>支出决算为</w:t>
      </w:r>
      <w:r>
        <w:rPr>
          <w:rFonts w:ascii="宋体" w:hAnsi="宋体" w:hint="eastAsia"/>
          <w:lang w:val="zh-CN"/>
        </w:rPr>
        <w:t>28.31</w:t>
      </w:r>
      <w:r>
        <w:rPr>
          <w:rFonts w:ascii="宋体" w:hAnsi="宋体" w:hint="eastAsia"/>
          <w:lang w:val="zh-CN"/>
        </w:rPr>
        <w:t>万元</w:t>
      </w:r>
      <w:r>
        <w:rPr>
          <w:rFonts w:ascii="宋体" w:hAnsi="宋体" w:hint="eastAsia"/>
          <w:lang w:val="zh-CN"/>
        </w:rPr>
        <w:t>,</w:t>
      </w:r>
      <w:r>
        <w:rPr>
          <w:rFonts w:ascii="宋体" w:hAnsi="宋体" w:hint="eastAsia"/>
          <w:lang w:val="zh-CN"/>
        </w:rPr>
        <w:t>完成年初预算的</w:t>
      </w:r>
      <w:r>
        <w:rPr>
          <w:rFonts w:ascii="宋体" w:hAnsi="宋体" w:hint="eastAsia"/>
          <w:lang w:val="zh-CN"/>
        </w:rPr>
        <w:t>62.34%,</w:t>
      </w:r>
      <w:r w:rsidR="009D6C43">
        <w:rPr>
          <w:rFonts w:ascii="宋体" w:hAnsi="宋体" w:cs="宋体" w:hint="eastAsia"/>
          <w:color w:val="333333"/>
          <w:shd w:val="clear" w:color="auto" w:fill="FFFFFF"/>
        </w:rPr>
        <w:t>决算数小于预算数的主要原因是年初预算中职工基本养老保险和职业年金支出为所有职工支出数据，实际支出过程中只支出了编内人员相关支出。</w:t>
      </w:r>
    </w:p>
    <w:p w:rsidR="00B97505" w:rsidRPr="009D6C43" w:rsidRDefault="009551F1" w:rsidP="009D6C43">
      <w:pPr>
        <w:pStyle w:val="a6"/>
        <w:widowControl/>
        <w:shd w:val="clear" w:color="auto" w:fill="FFFFFF"/>
        <w:spacing w:before="105" w:beforeAutospacing="0" w:after="105" w:afterAutospacing="0"/>
        <w:rPr>
          <w:rFonts w:ascii="Helvetica" w:eastAsia="Helvetica" w:hAnsi="Helvetica" w:cs="Helvetica"/>
          <w:color w:val="333333"/>
        </w:rPr>
      </w:pPr>
      <w:r>
        <w:rPr>
          <w:rFonts w:ascii="Times New Roman" w:eastAsia="Times New Roman" w:hAnsi="Times New Roman"/>
          <w:b/>
          <w:lang w:val="zh-CN"/>
        </w:rPr>
        <w:t>9</w:t>
      </w:r>
      <w:r>
        <w:rPr>
          <w:rFonts w:ascii="宋体" w:hAnsi="宋体" w:hint="eastAsia"/>
          <w:b/>
          <w:lang w:val="zh-CN"/>
        </w:rPr>
        <w:t>．卫生健康支出</w:t>
      </w:r>
      <w:r>
        <w:rPr>
          <w:rFonts w:ascii="宋体" w:hAnsi="宋体" w:hint="eastAsia"/>
          <w:lang w:val="zh-CN"/>
        </w:rPr>
        <w:t>年初预算数为</w:t>
      </w:r>
      <w:r>
        <w:rPr>
          <w:rFonts w:ascii="宋体" w:hAnsi="宋体" w:hint="eastAsia"/>
          <w:lang w:val="zh-CN"/>
        </w:rPr>
        <w:t>27.59</w:t>
      </w:r>
      <w:r>
        <w:rPr>
          <w:rFonts w:ascii="宋体" w:hAnsi="宋体" w:hint="eastAsia"/>
          <w:lang w:val="zh-CN"/>
        </w:rPr>
        <w:t>万元</w:t>
      </w:r>
      <w:r>
        <w:rPr>
          <w:rFonts w:ascii="宋体" w:hAnsi="宋体" w:hint="eastAsia"/>
          <w:lang w:val="zh-CN"/>
        </w:rPr>
        <w:t>,</w:t>
      </w:r>
      <w:r>
        <w:rPr>
          <w:rFonts w:ascii="宋体" w:hAnsi="宋体" w:hint="eastAsia"/>
          <w:lang w:val="zh-CN"/>
        </w:rPr>
        <w:t>支出决算为</w:t>
      </w:r>
      <w:r>
        <w:rPr>
          <w:rFonts w:ascii="宋体" w:hAnsi="宋体" w:hint="eastAsia"/>
          <w:lang w:val="zh-CN"/>
        </w:rPr>
        <w:t>25.51</w:t>
      </w:r>
      <w:r>
        <w:rPr>
          <w:rFonts w:ascii="宋体" w:hAnsi="宋体" w:hint="eastAsia"/>
          <w:lang w:val="zh-CN"/>
        </w:rPr>
        <w:t>万元</w:t>
      </w:r>
      <w:r>
        <w:rPr>
          <w:rFonts w:ascii="宋体" w:hAnsi="宋体" w:hint="eastAsia"/>
          <w:lang w:val="zh-CN"/>
        </w:rPr>
        <w:t>,</w:t>
      </w:r>
      <w:r>
        <w:rPr>
          <w:rFonts w:ascii="宋体" w:hAnsi="宋体" w:hint="eastAsia"/>
          <w:lang w:val="zh-CN"/>
        </w:rPr>
        <w:t>完成年初预算的</w:t>
      </w:r>
      <w:r>
        <w:rPr>
          <w:rFonts w:ascii="宋体" w:hAnsi="宋体" w:hint="eastAsia"/>
          <w:lang w:val="zh-CN"/>
        </w:rPr>
        <w:t>92.47%,</w:t>
      </w:r>
      <w:r w:rsidR="009D6C43">
        <w:rPr>
          <w:rFonts w:ascii="宋体" w:hAnsi="宋体" w:cs="宋体" w:hint="eastAsia"/>
          <w:color w:val="333333"/>
          <w:shd w:val="clear" w:color="auto" w:fill="FFFFFF"/>
        </w:rPr>
        <w:t>决算数小于预算</w:t>
      </w:r>
      <w:proofErr w:type="gramStart"/>
      <w:r w:rsidR="009D6C43">
        <w:rPr>
          <w:rFonts w:ascii="宋体" w:hAnsi="宋体" w:cs="宋体" w:hint="eastAsia"/>
          <w:color w:val="333333"/>
          <w:shd w:val="clear" w:color="auto" w:fill="FFFFFF"/>
        </w:rPr>
        <w:t>数主要</w:t>
      </w:r>
      <w:proofErr w:type="gramEnd"/>
      <w:r w:rsidR="009D6C43">
        <w:rPr>
          <w:rFonts w:ascii="宋体" w:hAnsi="宋体" w:cs="宋体" w:hint="eastAsia"/>
          <w:color w:val="333333"/>
          <w:shd w:val="clear" w:color="auto" w:fill="FFFFFF"/>
        </w:rPr>
        <w:t>原因是部门人</w:t>
      </w:r>
      <w:r w:rsidR="009D6C43" w:rsidRPr="00BB1F8A">
        <w:rPr>
          <w:rFonts w:ascii="宋体" w:hAnsi="宋体" w:hint="eastAsia"/>
          <w:lang w:val="zh-CN"/>
        </w:rPr>
        <w:t>员减少</w:t>
      </w:r>
      <w:r w:rsidR="009D6C43">
        <w:rPr>
          <w:rFonts w:ascii="宋体" w:hAnsi="宋体" w:cs="宋体" w:hint="eastAsia"/>
          <w:color w:val="333333"/>
          <w:shd w:val="clear" w:color="auto" w:fill="FFFFFF"/>
        </w:rPr>
        <w:t>。</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10</w:t>
      </w:r>
      <w:r>
        <w:rPr>
          <w:rFonts w:ascii="宋体" w:hAnsi="宋体" w:hint="eastAsia"/>
          <w:b/>
          <w:sz w:val="24"/>
          <w:szCs w:val="24"/>
          <w:lang w:val="zh-CN"/>
        </w:rPr>
        <w:t>．节能环保支出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BB1F8A">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11</w:t>
      </w:r>
      <w:r>
        <w:rPr>
          <w:rFonts w:ascii="宋体" w:hAnsi="宋体" w:hint="eastAsia"/>
          <w:b/>
          <w:sz w:val="24"/>
          <w:szCs w:val="24"/>
          <w:lang w:val="zh-CN"/>
        </w:rPr>
        <w:t>．城乡社区支出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12</w:t>
      </w:r>
      <w:r>
        <w:rPr>
          <w:rFonts w:ascii="宋体" w:hAnsi="宋体" w:hint="eastAsia"/>
          <w:b/>
          <w:sz w:val="24"/>
          <w:szCs w:val="24"/>
          <w:lang w:val="zh-CN"/>
        </w:rPr>
        <w:t>．农林水支出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13</w:t>
      </w:r>
      <w:r>
        <w:rPr>
          <w:rFonts w:ascii="宋体" w:hAnsi="宋体" w:hint="eastAsia"/>
          <w:b/>
          <w:sz w:val="24"/>
          <w:szCs w:val="24"/>
          <w:lang w:val="zh-CN"/>
        </w:rPr>
        <w:t>．交通运输支出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14</w:t>
      </w:r>
      <w:r>
        <w:rPr>
          <w:rFonts w:ascii="宋体" w:hAnsi="宋体" w:hint="eastAsia"/>
          <w:b/>
          <w:sz w:val="24"/>
          <w:szCs w:val="24"/>
          <w:lang w:val="zh-CN"/>
        </w:rPr>
        <w:t>．资源勘探工业信息等支出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15</w:t>
      </w:r>
      <w:r>
        <w:rPr>
          <w:rFonts w:ascii="宋体" w:hAnsi="宋体" w:hint="eastAsia"/>
          <w:b/>
          <w:sz w:val="24"/>
          <w:szCs w:val="24"/>
          <w:lang w:val="zh-CN"/>
        </w:rPr>
        <w:t>．商业服务业等支出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16</w:t>
      </w:r>
      <w:r>
        <w:rPr>
          <w:rFonts w:ascii="宋体" w:hAnsi="宋体" w:hint="eastAsia"/>
          <w:b/>
          <w:sz w:val="24"/>
          <w:szCs w:val="24"/>
          <w:lang w:val="zh-CN"/>
        </w:rPr>
        <w:t>．金融支出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17</w:t>
      </w:r>
      <w:r>
        <w:rPr>
          <w:rFonts w:ascii="宋体" w:hAnsi="宋体" w:hint="eastAsia"/>
          <w:b/>
          <w:sz w:val="24"/>
          <w:szCs w:val="24"/>
          <w:lang w:val="zh-CN"/>
        </w:rPr>
        <w:t>．援助其他地区支出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sz w:val="24"/>
          <w:szCs w:val="24"/>
          <w:highlight w:val="red"/>
          <w:lang w:val="zh-CN"/>
        </w:rPr>
      </w:pPr>
      <w:r>
        <w:rPr>
          <w:rFonts w:ascii="Times New Roman" w:eastAsia="Times New Roman" w:hAnsi="Times New Roman"/>
          <w:b/>
          <w:sz w:val="24"/>
          <w:szCs w:val="24"/>
          <w:lang w:val="zh-CN"/>
        </w:rPr>
        <w:t>18</w:t>
      </w:r>
      <w:r>
        <w:rPr>
          <w:rFonts w:ascii="宋体" w:hAnsi="宋体" w:hint="eastAsia"/>
          <w:b/>
          <w:sz w:val="24"/>
          <w:szCs w:val="24"/>
          <w:lang w:val="zh-CN"/>
        </w:rPr>
        <w:t>．自然资源海洋气象等支出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19</w:t>
      </w:r>
      <w:r>
        <w:rPr>
          <w:rFonts w:ascii="宋体" w:hAnsi="宋体" w:hint="eastAsia"/>
          <w:b/>
          <w:sz w:val="24"/>
          <w:szCs w:val="24"/>
          <w:lang w:val="zh-CN"/>
        </w:rPr>
        <w:t>．住房保障支出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9D6C43" w:rsidRDefault="009551F1">
      <w:pPr>
        <w:jc w:val="left"/>
        <w:rPr>
          <w:rFonts w:ascii="宋体" w:hAnsi="宋体" w:hint="eastAsia"/>
          <w:sz w:val="24"/>
          <w:szCs w:val="24"/>
          <w:lang w:val="zh-CN"/>
        </w:rPr>
      </w:pPr>
      <w:r>
        <w:rPr>
          <w:rFonts w:ascii="Times New Roman" w:eastAsia="Times New Roman" w:hAnsi="Times New Roman"/>
          <w:b/>
          <w:sz w:val="24"/>
          <w:szCs w:val="24"/>
          <w:lang w:val="zh-CN"/>
        </w:rPr>
        <w:t>20</w:t>
      </w:r>
      <w:r>
        <w:rPr>
          <w:rFonts w:ascii="宋体" w:hAnsi="宋体" w:hint="eastAsia"/>
          <w:b/>
          <w:sz w:val="24"/>
          <w:szCs w:val="24"/>
          <w:lang w:val="zh-CN"/>
        </w:rPr>
        <w:t>．粮油物资储备支出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21.</w:t>
      </w:r>
      <w:r>
        <w:rPr>
          <w:rFonts w:ascii="宋体" w:hAnsi="宋体" w:hint="eastAsia"/>
          <w:b/>
          <w:sz w:val="24"/>
          <w:szCs w:val="24"/>
          <w:lang w:val="zh-CN"/>
        </w:rPr>
        <w:t>国有资本经营预算支出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22</w:t>
      </w:r>
      <w:r>
        <w:rPr>
          <w:rFonts w:ascii="宋体" w:hAnsi="宋体" w:hint="eastAsia"/>
          <w:b/>
          <w:sz w:val="24"/>
          <w:szCs w:val="24"/>
          <w:lang w:val="zh-CN"/>
        </w:rPr>
        <w:t>．灾害防治及应急管理支出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9D6C43" w:rsidRDefault="009551F1">
      <w:pPr>
        <w:jc w:val="left"/>
        <w:rPr>
          <w:rFonts w:ascii="宋体" w:hAnsi="宋体" w:hint="eastAsia"/>
          <w:sz w:val="24"/>
          <w:szCs w:val="24"/>
          <w:lang w:val="zh-CN"/>
        </w:rPr>
      </w:pPr>
      <w:r>
        <w:rPr>
          <w:rFonts w:ascii="Times New Roman" w:eastAsia="Times New Roman" w:hAnsi="Times New Roman"/>
          <w:b/>
          <w:sz w:val="24"/>
          <w:szCs w:val="24"/>
          <w:lang w:val="zh-CN"/>
        </w:rPr>
        <w:t>23</w:t>
      </w:r>
      <w:r>
        <w:rPr>
          <w:rFonts w:ascii="宋体" w:hAnsi="宋体" w:hint="eastAsia"/>
          <w:b/>
          <w:sz w:val="24"/>
          <w:szCs w:val="24"/>
          <w:lang w:val="zh-CN"/>
        </w:rPr>
        <w:t>．其他支出</w:t>
      </w:r>
      <w:r>
        <w:rPr>
          <w:rFonts w:ascii="宋体" w:hAnsi="宋体" w:hint="eastAsia"/>
          <w:sz w:val="24"/>
          <w:szCs w:val="24"/>
          <w:lang w:val="zh-CN"/>
        </w:rPr>
        <w:t>年初预算数为</w:t>
      </w:r>
      <w:r>
        <w:rPr>
          <w:rFonts w:ascii="宋体" w:hAnsi="宋体" w:hint="eastAsia"/>
          <w:sz w:val="24"/>
          <w:szCs w:val="24"/>
          <w:lang w:val="zh-CN"/>
        </w:rPr>
        <w:t>0.0</w:t>
      </w:r>
      <w:r>
        <w:rPr>
          <w:rFonts w:ascii="宋体" w:hAnsi="宋体" w:hint="eastAsia"/>
          <w:sz w:val="24"/>
          <w:szCs w:val="24"/>
          <w:lang w:val="zh-CN"/>
        </w:rPr>
        <w:t>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24</w:t>
      </w:r>
      <w:r>
        <w:rPr>
          <w:rFonts w:ascii="宋体" w:hAnsi="宋体" w:hint="eastAsia"/>
          <w:b/>
          <w:sz w:val="24"/>
          <w:szCs w:val="24"/>
          <w:lang w:val="zh-CN"/>
        </w:rPr>
        <w:t>．债务还本支出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25</w:t>
      </w:r>
      <w:r>
        <w:rPr>
          <w:rFonts w:ascii="宋体" w:hAnsi="宋体" w:hint="eastAsia"/>
          <w:b/>
          <w:sz w:val="24"/>
          <w:szCs w:val="24"/>
          <w:lang w:val="zh-CN"/>
        </w:rPr>
        <w:t>．债务付息支出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color w:val="FF0000"/>
          <w:sz w:val="24"/>
          <w:szCs w:val="24"/>
          <w:lang w:val="zh-CN"/>
        </w:rPr>
      </w:pPr>
      <w:r>
        <w:rPr>
          <w:rFonts w:ascii="Times New Roman" w:eastAsia="Times New Roman" w:hAnsi="Times New Roman"/>
          <w:b/>
          <w:sz w:val="24"/>
          <w:szCs w:val="24"/>
          <w:lang w:val="zh-CN"/>
        </w:rPr>
        <w:t>26</w:t>
      </w:r>
      <w:r>
        <w:rPr>
          <w:rFonts w:ascii="宋体" w:hAnsi="宋体" w:hint="eastAsia"/>
          <w:b/>
          <w:sz w:val="24"/>
          <w:szCs w:val="24"/>
          <w:lang w:val="zh-CN"/>
        </w:rPr>
        <w:t>．抗</w:t>
      </w:r>
      <w:proofErr w:type="gramStart"/>
      <w:r>
        <w:rPr>
          <w:rFonts w:ascii="宋体" w:hAnsi="宋体" w:hint="eastAsia"/>
          <w:b/>
          <w:sz w:val="24"/>
          <w:szCs w:val="24"/>
          <w:lang w:val="zh-CN"/>
        </w:rPr>
        <w:t>疫</w:t>
      </w:r>
      <w:proofErr w:type="gramEnd"/>
      <w:r>
        <w:rPr>
          <w:rFonts w:ascii="宋体" w:hAnsi="宋体" w:hint="eastAsia"/>
          <w:b/>
          <w:sz w:val="24"/>
          <w:szCs w:val="24"/>
          <w:lang w:val="zh-CN"/>
        </w:rPr>
        <w:t>特别国债安排的支出</w:t>
      </w:r>
      <w:r>
        <w:rPr>
          <w:rFonts w:ascii="宋体" w:hAnsi="宋体" w:hint="eastAsia"/>
          <w:sz w:val="24"/>
          <w:szCs w:val="24"/>
          <w:lang w:val="zh-CN"/>
        </w:rPr>
        <w:t>年初预算数为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9D6C43">
        <w:rPr>
          <w:rFonts w:ascii="宋体" w:hAnsi="宋体" w:hint="eastAsia"/>
          <w:sz w:val="24"/>
          <w:szCs w:val="24"/>
          <w:lang w:val="zh-CN"/>
        </w:rPr>
        <w:t>。</w:t>
      </w:r>
      <w:r w:rsidR="009D6C43">
        <w:rPr>
          <w:rFonts w:ascii="宋体" w:hAnsi="宋体" w:cs="宋体" w:hint="eastAsia"/>
          <w:color w:val="333333"/>
          <w:sz w:val="24"/>
          <w:szCs w:val="24"/>
          <w:shd w:val="clear" w:color="auto" w:fill="FFFFFF"/>
        </w:rPr>
        <w:t>（本部门无相关支出)。</w:t>
      </w:r>
    </w:p>
    <w:p w:rsidR="00B97505" w:rsidRDefault="009551F1">
      <w:pPr>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rsidR="00B97505" w:rsidRDefault="009551F1">
      <w:pPr>
        <w:jc w:val="left"/>
        <w:rPr>
          <w:rFonts w:ascii="宋体" w:hAnsi="宋体"/>
          <w:sz w:val="24"/>
          <w:szCs w:val="24"/>
          <w:lang w:val="zh-CN"/>
        </w:rPr>
      </w:pPr>
      <w:r>
        <w:rPr>
          <w:rFonts w:ascii="宋体" w:hAnsi="宋体" w:hint="eastAsia"/>
          <w:sz w:val="24"/>
          <w:szCs w:val="24"/>
          <w:lang w:val="zh-CN"/>
        </w:rPr>
        <w:lastRenderedPageBreak/>
        <w:t>2022</w:t>
      </w:r>
      <w:r>
        <w:rPr>
          <w:rFonts w:ascii="宋体" w:hAnsi="宋体" w:hint="eastAsia"/>
          <w:sz w:val="24"/>
          <w:szCs w:val="24"/>
          <w:lang w:val="zh-CN"/>
        </w:rPr>
        <w:t>年度一般公共预算财政拨款基本支出</w:t>
      </w:r>
      <w:r>
        <w:rPr>
          <w:rFonts w:ascii="宋体" w:hAnsi="宋体" w:hint="eastAsia"/>
          <w:sz w:val="24"/>
          <w:szCs w:val="24"/>
          <w:lang w:val="zh-CN"/>
        </w:rPr>
        <w:t>508.92</w:t>
      </w:r>
      <w:r>
        <w:rPr>
          <w:rFonts w:ascii="宋体" w:hAnsi="宋体" w:hint="eastAsia"/>
          <w:sz w:val="24"/>
          <w:szCs w:val="24"/>
          <w:lang w:val="zh-CN"/>
        </w:rPr>
        <w:t>万元。其中：</w:t>
      </w:r>
    </w:p>
    <w:p w:rsidR="009D6C43" w:rsidRDefault="009551F1" w:rsidP="009D6C43">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hint="eastAsia"/>
          <w:b/>
          <w:lang w:val="zh-CN"/>
        </w:rPr>
        <w:t>人员经费</w:t>
      </w:r>
      <w:r>
        <w:rPr>
          <w:rFonts w:ascii="宋体" w:hAnsi="宋体" w:hint="eastAsia"/>
          <w:lang w:val="zh-CN"/>
        </w:rPr>
        <w:t>464.29</w:t>
      </w:r>
      <w:r>
        <w:rPr>
          <w:rFonts w:ascii="宋体" w:hAnsi="宋体" w:hint="eastAsia"/>
          <w:lang w:val="zh-CN"/>
        </w:rPr>
        <w:t>万元</w:t>
      </w:r>
      <w:r>
        <w:rPr>
          <w:rFonts w:ascii="宋体" w:hAnsi="宋体" w:hint="eastAsia"/>
          <w:lang w:val="zh-CN"/>
        </w:rPr>
        <w:t>,</w:t>
      </w:r>
      <w:r>
        <w:rPr>
          <w:rFonts w:ascii="宋体" w:hAnsi="宋体" w:hint="eastAsia"/>
          <w:lang w:val="zh-CN"/>
        </w:rPr>
        <w:t>较上年决算数增加</w:t>
      </w:r>
      <w:r>
        <w:rPr>
          <w:rFonts w:ascii="宋体" w:hAnsi="宋体" w:hint="eastAsia"/>
          <w:lang w:val="zh-CN"/>
        </w:rPr>
        <w:t>22.95</w:t>
      </w:r>
      <w:r>
        <w:rPr>
          <w:rFonts w:ascii="宋体" w:hAnsi="宋体" w:hint="eastAsia"/>
          <w:lang w:val="zh-CN"/>
        </w:rPr>
        <w:t>万元</w:t>
      </w:r>
      <w:r>
        <w:rPr>
          <w:rFonts w:ascii="宋体" w:hAnsi="宋体" w:hint="eastAsia"/>
          <w:lang w:val="zh-CN"/>
        </w:rPr>
        <w:t>,</w:t>
      </w:r>
      <w:r>
        <w:rPr>
          <w:rFonts w:ascii="宋体" w:hAnsi="宋体" w:hint="eastAsia"/>
          <w:lang w:val="zh-CN"/>
        </w:rPr>
        <w:t>增长</w:t>
      </w:r>
      <w:r>
        <w:rPr>
          <w:rFonts w:ascii="宋体" w:hAnsi="宋体" w:hint="eastAsia"/>
          <w:lang w:val="zh-CN"/>
        </w:rPr>
        <w:t>5.2%,</w:t>
      </w:r>
      <w:r w:rsidR="009D6C43">
        <w:rPr>
          <w:rFonts w:ascii="宋体" w:hAnsi="宋体" w:cs="宋体" w:hint="eastAsia"/>
          <w:color w:val="333333"/>
          <w:shd w:val="clear" w:color="auto" w:fill="FFFFFF"/>
        </w:rPr>
        <w:t>主要原因是：</w:t>
      </w:r>
      <w:r w:rsidR="009D6C43">
        <w:rPr>
          <w:rStyle w:val="a7"/>
          <w:rFonts w:ascii="宋体" w:hAnsi="宋体" w:cs="宋体" w:hint="eastAsia"/>
          <w:b w:val="0"/>
          <w:bCs/>
          <w:color w:val="333333"/>
          <w:shd w:val="clear" w:color="auto" w:fill="FFFFFF"/>
        </w:rPr>
        <w:t>1、</w:t>
      </w:r>
      <w:r w:rsidR="009D6C43">
        <w:rPr>
          <w:rFonts w:ascii="宋体" w:hAnsi="宋体" w:cs="宋体" w:hint="eastAsia"/>
          <w:color w:val="333333"/>
          <w:shd w:val="clear" w:color="auto" w:fill="FFFFFF"/>
        </w:rPr>
        <w:t>工资调</w:t>
      </w:r>
      <w:proofErr w:type="gramStart"/>
      <w:r w:rsidR="009D6C43">
        <w:rPr>
          <w:rFonts w:ascii="宋体" w:hAnsi="宋体" w:cs="宋体" w:hint="eastAsia"/>
          <w:color w:val="333333"/>
          <w:shd w:val="clear" w:color="auto" w:fill="FFFFFF"/>
        </w:rPr>
        <w:t>标各项</w:t>
      </w:r>
      <w:proofErr w:type="gramEnd"/>
      <w:r w:rsidR="009D6C43">
        <w:rPr>
          <w:rFonts w:ascii="宋体" w:hAnsi="宋体" w:cs="宋体" w:hint="eastAsia"/>
          <w:color w:val="333333"/>
          <w:shd w:val="clear" w:color="auto" w:fill="FFFFFF"/>
        </w:rPr>
        <w:t>工资福利支出增加；</w:t>
      </w:r>
      <w:r w:rsidR="009D6C43">
        <w:rPr>
          <w:rStyle w:val="a7"/>
          <w:rFonts w:ascii="宋体" w:hAnsi="宋体" w:cs="宋体" w:hint="eastAsia"/>
          <w:b w:val="0"/>
          <w:bCs/>
          <w:color w:val="333333"/>
          <w:shd w:val="clear" w:color="auto" w:fill="FFFFFF"/>
        </w:rPr>
        <w:t>2、</w:t>
      </w:r>
      <w:r w:rsidR="009D6C43">
        <w:rPr>
          <w:rFonts w:ascii="宋体" w:hAnsi="宋体" w:cs="宋体" w:hint="eastAsia"/>
          <w:color w:val="333333"/>
          <w:shd w:val="clear" w:color="auto" w:fill="FFFFFF"/>
        </w:rPr>
        <w:t>补发了2021年调标增资、正常晋升职称晋升等增资、9-12月份乡村教师生活补助、8-12月班主任津贴以及2021年第四季度绩效工资等；人员经费用途主要包括基本工资、津贴补贴（含乡村教师生活补助、班主任津贴、退休人员取暖费）、奖金、绩效工资、社会保障缴费、抚恤金（遗属供养）、生活补助（含家庭经济困难学生生活补助、营养餐支出）等。</w:t>
      </w:r>
    </w:p>
    <w:p w:rsidR="009D6C43" w:rsidRPr="009D6C43" w:rsidRDefault="009551F1" w:rsidP="009D6C43">
      <w:pPr>
        <w:pStyle w:val="a6"/>
        <w:widowControl/>
        <w:shd w:val="clear" w:color="auto" w:fill="FFFFFF"/>
        <w:spacing w:before="105" w:beforeAutospacing="0" w:after="105" w:afterAutospacing="0"/>
        <w:ind w:firstLine="480"/>
        <w:rPr>
          <w:rFonts w:ascii="Helvetica" w:eastAsiaTheme="minorEastAsia" w:hAnsi="Helvetica" w:cs="Helvetica" w:hint="eastAsia"/>
          <w:color w:val="333333"/>
        </w:rPr>
      </w:pPr>
      <w:r>
        <w:rPr>
          <w:rFonts w:ascii="宋体" w:hAnsi="宋体" w:hint="eastAsia"/>
          <w:b/>
          <w:lang w:val="zh-CN"/>
        </w:rPr>
        <w:t>公用经费</w:t>
      </w:r>
      <w:r>
        <w:rPr>
          <w:rFonts w:ascii="宋体" w:hAnsi="宋体" w:hint="eastAsia"/>
          <w:lang w:val="zh-CN"/>
        </w:rPr>
        <w:t>44.63</w:t>
      </w:r>
      <w:r>
        <w:rPr>
          <w:rFonts w:ascii="宋体" w:hAnsi="宋体" w:hint="eastAsia"/>
          <w:lang w:val="zh-CN"/>
        </w:rPr>
        <w:t>万元</w:t>
      </w:r>
      <w:r>
        <w:rPr>
          <w:rFonts w:ascii="宋体" w:hAnsi="宋体" w:hint="eastAsia"/>
          <w:lang w:val="zh-CN"/>
        </w:rPr>
        <w:t>,</w:t>
      </w:r>
      <w:r>
        <w:rPr>
          <w:rFonts w:ascii="宋体" w:hAnsi="宋体" w:hint="eastAsia"/>
          <w:lang w:val="zh-CN"/>
        </w:rPr>
        <w:t>较上年决算数减少</w:t>
      </w:r>
      <w:r>
        <w:rPr>
          <w:rFonts w:ascii="宋体" w:hAnsi="宋体" w:hint="eastAsia"/>
          <w:lang w:val="zh-CN"/>
        </w:rPr>
        <w:t>24.92</w:t>
      </w:r>
      <w:r>
        <w:rPr>
          <w:rFonts w:ascii="宋体" w:hAnsi="宋体" w:hint="eastAsia"/>
          <w:lang w:val="zh-CN"/>
        </w:rPr>
        <w:t>万元</w:t>
      </w:r>
      <w:r>
        <w:rPr>
          <w:rFonts w:ascii="宋体" w:hAnsi="宋体" w:hint="eastAsia"/>
          <w:lang w:val="zh-CN"/>
        </w:rPr>
        <w:t>,</w:t>
      </w:r>
      <w:r>
        <w:rPr>
          <w:rFonts w:ascii="宋体" w:hAnsi="宋体" w:hint="eastAsia"/>
          <w:lang w:val="zh-CN"/>
        </w:rPr>
        <w:t>下降</w:t>
      </w:r>
      <w:r>
        <w:rPr>
          <w:rFonts w:ascii="宋体" w:hAnsi="宋体" w:hint="eastAsia"/>
          <w:lang w:val="zh-CN"/>
        </w:rPr>
        <w:t>35.83%,</w:t>
      </w:r>
      <w:r w:rsidR="009D6C43">
        <w:rPr>
          <w:rFonts w:ascii="宋体" w:hAnsi="宋体" w:cs="宋体" w:hint="eastAsia"/>
          <w:color w:val="333333"/>
          <w:shd w:val="clear" w:color="auto" w:fill="FFFFFF"/>
        </w:rPr>
        <w:t>主要原因是因财政原因，部分公用经费支出未完成。公用经费用途主要包括办公费、水费、电费（含取暖用电费用）、邮电费、取暖费（仅含取暖用煤）、差旅费、培训费、劳务费、工会会费、其他商品和服务支出（残疾人保障金）。见附件1公开06表。</w:t>
      </w:r>
    </w:p>
    <w:p w:rsidR="00B97505" w:rsidRDefault="009551F1">
      <w:pPr>
        <w:jc w:val="left"/>
        <w:rPr>
          <w:rFonts w:ascii="宋体" w:hAnsi="宋体"/>
          <w:sz w:val="24"/>
          <w:szCs w:val="24"/>
          <w:lang w:val="zh-CN"/>
        </w:rPr>
      </w:pPr>
      <w:r>
        <w:rPr>
          <w:rFonts w:ascii="宋体" w:hAnsi="宋体" w:hint="eastAsia"/>
          <w:sz w:val="24"/>
          <w:szCs w:val="24"/>
        </w:rPr>
        <w:t>七</w:t>
      </w:r>
      <w:r>
        <w:rPr>
          <w:rFonts w:ascii="宋体" w:hAnsi="宋体" w:hint="eastAsia"/>
          <w:sz w:val="24"/>
          <w:szCs w:val="24"/>
          <w:lang w:val="zh-CN"/>
        </w:rPr>
        <w:t>、机关运行经费支出情况说明</w:t>
      </w:r>
    </w:p>
    <w:p w:rsidR="009D6C43" w:rsidRDefault="009D6C43" w:rsidP="009D6C43">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我单位2022年度</w:t>
      </w:r>
      <w:proofErr w:type="gramStart"/>
      <w:r>
        <w:rPr>
          <w:rFonts w:ascii="宋体" w:hAnsi="宋体" w:cs="宋体" w:hint="eastAsia"/>
          <w:color w:val="333333"/>
          <w:shd w:val="clear" w:color="auto" w:fill="FFFFFF"/>
        </w:rPr>
        <w:t>无机关</w:t>
      </w:r>
      <w:proofErr w:type="gramEnd"/>
      <w:r>
        <w:rPr>
          <w:rFonts w:ascii="宋体" w:hAnsi="宋体" w:cs="宋体" w:hint="eastAsia"/>
          <w:color w:val="333333"/>
          <w:shd w:val="clear" w:color="auto" w:fill="FFFFFF"/>
        </w:rPr>
        <w:t>运行相关经费。</w:t>
      </w:r>
    </w:p>
    <w:p w:rsidR="009D6C43" w:rsidRPr="009D6C43" w:rsidRDefault="009D6C43" w:rsidP="009D6C43">
      <w:pPr>
        <w:pStyle w:val="a6"/>
        <w:widowControl/>
        <w:shd w:val="clear" w:color="auto" w:fill="FFFFFF"/>
        <w:spacing w:before="105" w:beforeAutospacing="0" w:after="105" w:afterAutospacing="0"/>
        <w:ind w:firstLine="480"/>
        <w:rPr>
          <w:rFonts w:ascii="宋体" w:hAnsi="宋体"/>
          <w:lang w:val="zh-CN"/>
        </w:rPr>
      </w:pPr>
      <w:r>
        <w:rPr>
          <w:rFonts w:ascii="宋体" w:hAnsi="宋体" w:cs="宋体" w:hint="eastAsia"/>
          <w:color w:val="333333"/>
          <w:shd w:val="clear" w:color="auto" w:fill="FFFFFF"/>
        </w:rPr>
        <w:t>本年度会议费支出0.00万元（我单位2022年度会议</w:t>
      </w:r>
      <w:proofErr w:type="gramStart"/>
      <w:r>
        <w:rPr>
          <w:rFonts w:ascii="宋体" w:hAnsi="宋体" w:cs="宋体" w:hint="eastAsia"/>
          <w:color w:val="333333"/>
          <w:shd w:val="clear" w:color="auto" w:fill="FFFFFF"/>
        </w:rPr>
        <w:t>费相关</w:t>
      </w:r>
      <w:proofErr w:type="gramEnd"/>
      <w:r>
        <w:rPr>
          <w:rFonts w:ascii="宋体" w:hAnsi="宋体" w:cs="宋体" w:hint="eastAsia"/>
          <w:color w:val="333333"/>
          <w:shd w:val="clear" w:color="auto" w:fill="FFFFFF"/>
        </w:rPr>
        <w:t>经费）。本年度培训费支出</w:t>
      </w:r>
      <w:r w:rsidR="009551F1">
        <w:rPr>
          <w:rFonts w:ascii="宋体" w:hAnsi="宋体" w:hint="eastAsia"/>
          <w:lang w:val="zh-CN"/>
        </w:rPr>
        <w:t>0.49</w:t>
      </w:r>
      <w:r w:rsidR="009551F1">
        <w:rPr>
          <w:rFonts w:ascii="宋体" w:hAnsi="宋体" w:hint="eastAsia"/>
          <w:lang w:val="zh-CN"/>
        </w:rPr>
        <w:t>万元</w:t>
      </w:r>
      <w:r w:rsidR="009551F1">
        <w:rPr>
          <w:rFonts w:ascii="宋体" w:hAnsi="宋体" w:hint="eastAsia"/>
          <w:lang w:val="zh-CN"/>
        </w:rPr>
        <w:t>,</w:t>
      </w:r>
      <w:r w:rsidR="009551F1">
        <w:rPr>
          <w:rFonts w:ascii="宋体" w:hAnsi="宋体" w:hint="eastAsia"/>
          <w:lang w:val="zh-CN"/>
        </w:rPr>
        <w:t>较上年决算数减少</w:t>
      </w:r>
      <w:r w:rsidR="009551F1">
        <w:rPr>
          <w:rFonts w:ascii="宋体" w:hAnsi="宋体" w:hint="eastAsia"/>
          <w:lang w:val="zh-CN"/>
        </w:rPr>
        <w:t>1.52</w:t>
      </w:r>
      <w:r w:rsidR="009551F1">
        <w:rPr>
          <w:rFonts w:ascii="宋体" w:hAnsi="宋体" w:hint="eastAsia"/>
          <w:lang w:val="zh-CN"/>
        </w:rPr>
        <w:t>万元</w:t>
      </w:r>
      <w:r w:rsidR="009551F1">
        <w:rPr>
          <w:rFonts w:ascii="宋体" w:hAnsi="宋体" w:hint="eastAsia"/>
          <w:lang w:val="zh-CN"/>
        </w:rPr>
        <w:t>,</w:t>
      </w:r>
      <w:r w:rsidR="009551F1">
        <w:rPr>
          <w:rFonts w:ascii="宋体" w:hAnsi="宋体" w:hint="eastAsia"/>
          <w:lang w:val="zh-CN"/>
        </w:rPr>
        <w:t>下降</w:t>
      </w:r>
      <w:r w:rsidR="009551F1">
        <w:rPr>
          <w:rFonts w:ascii="宋体" w:hAnsi="宋体" w:hint="eastAsia"/>
          <w:lang w:val="zh-CN"/>
        </w:rPr>
        <w:t>75.62%,</w:t>
      </w:r>
      <w:r>
        <w:rPr>
          <w:rFonts w:ascii="宋体" w:hAnsi="宋体" w:cs="宋体" w:hint="eastAsia"/>
          <w:color w:val="333333"/>
          <w:shd w:val="clear" w:color="auto" w:fill="FFFFFF"/>
        </w:rPr>
        <w:t>主要原因是因财政原因，部分培训费支出未完成。</w:t>
      </w:r>
    </w:p>
    <w:p w:rsidR="00B97505" w:rsidRDefault="009551F1">
      <w:pPr>
        <w:jc w:val="left"/>
        <w:rPr>
          <w:rFonts w:ascii="宋体" w:hAnsi="宋体"/>
          <w:sz w:val="24"/>
          <w:szCs w:val="24"/>
          <w:lang w:val="zh-CN"/>
        </w:rPr>
      </w:pPr>
      <w:r>
        <w:rPr>
          <w:rFonts w:ascii="宋体" w:hAnsi="宋体" w:hint="eastAsia"/>
          <w:sz w:val="24"/>
          <w:szCs w:val="24"/>
        </w:rPr>
        <w:t>八</w:t>
      </w:r>
      <w:r>
        <w:rPr>
          <w:rFonts w:ascii="宋体" w:hAnsi="宋体" w:hint="eastAsia"/>
          <w:sz w:val="24"/>
          <w:szCs w:val="24"/>
          <w:lang w:val="zh-CN"/>
        </w:rPr>
        <w:t>、政府采购支出情况说明</w:t>
      </w:r>
    </w:p>
    <w:p w:rsidR="009D6C43" w:rsidRPr="009D6C43" w:rsidRDefault="009D6C43" w:rsidP="009D6C43">
      <w:pPr>
        <w:pStyle w:val="a6"/>
        <w:widowControl/>
        <w:shd w:val="clear" w:color="auto" w:fill="FFFFFF"/>
        <w:spacing w:before="105" w:beforeAutospacing="0" w:after="105" w:afterAutospacing="0"/>
        <w:rPr>
          <w:rFonts w:ascii="Helvetica" w:eastAsiaTheme="minorEastAsia" w:hAnsi="Helvetica" w:cs="Helvetica" w:hint="eastAsia"/>
          <w:color w:val="333333"/>
        </w:rPr>
      </w:pPr>
      <w:r>
        <w:rPr>
          <w:rFonts w:ascii="宋体" w:hAnsi="宋体" w:cs="宋体" w:hint="eastAsia"/>
          <w:color w:val="333333"/>
          <w:shd w:val="clear" w:color="auto" w:fill="FFFFFF"/>
        </w:rPr>
        <w:t>我单位2022年度无政府采购相关经费。</w:t>
      </w:r>
    </w:p>
    <w:p w:rsidR="00B97505" w:rsidRDefault="009551F1">
      <w:pPr>
        <w:jc w:val="left"/>
        <w:rPr>
          <w:rFonts w:ascii="宋体" w:hAnsi="宋体"/>
          <w:sz w:val="24"/>
          <w:szCs w:val="24"/>
          <w:lang w:val="zh-CN"/>
        </w:rPr>
      </w:pPr>
      <w:r>
        <w:rPr>
          <w:rFonts w:ascii="宋体" w:hAnsi="宋体" w:hint="eastAsia"/>
          <w:sz w:val="24"/>
          <w:szCs w:val="24"/>
        </w:rPr>
        <w:t>九</w:t>
      </w:r>
      <w:r>
        <w:rPr>
          <w:rFonts w:ascii="宋体" w:hAnsi="宋体" w:hint="eastAsia"/>
          <w:sz w:val="24"/>
          <w:szCs w:val="24"/>
          <w:lang w:val="zh-CN"/>
        </w:rPr>
        <w:t>、国有资产占用情况说明</w:t>
      </w:r>
    </w:p>
    <w:p w:rsidR="00B97505" w:rsidRDefault="009551F1">
      <w:pPr>
        <w:jc w:val="left"/>
        <w:rPr>
          <w:rFonts w:ascii="宋体" w:hAnsi="宋体"/>
          <w:sz w:val="24"/>
          <w:szCs w:val="24"/>
          <w:lang w:val="zh-CN"/>
        </w:rPr>
      </w:pPr>
      <w:r>
        <w:rPr>
          <w:rFonts w:ascii="宋体" w:hAnsi="宋体" w:hint="eastAsia"/>
          <w:sz w:val="24"/>
          <w:szCs w:val="24"/>
          <w:lang w:val="zh-CN"/>
        </w:rPr>
        <w:t>截至</w:t>
      </w:r>
      <w:r>
        <w:rPr>
          <w:rFonts w:ascii="宋体" w:hAnsi="宋体" w:hint="eastAsia"/>
          <w:sz w:val="24"/>
          <w:szCs w:val="24"/>
          <w:lang w:val="zh-CN"/>
        </w:rPr>
        <w:t>2022</w:t>
      </w:r>
      <w:r>
        <w:rPr>
          <w:rFonts w:ascii="宋体" w:hAnsi="宋体" w:hint="eastAsia"/>
          <w:sz w:val="24"/>
          <w:szCs w:val="24"/>
          <w:lang w:val="zh-CN"/>
        </w:rPr>
        <w:t>年</w:t>
      </w:r>
      <w:r>
        <w:rPr>
          <w:rFonts w:ascii="宋体" w:hAnsi="宋体" w:hint="eastAsia"/>
          <w:sz w:val="24"/>
          <w:szCs w:val="24"/>
          <w:lang w:val="zh-CN"/>
        </w:rPr>
        <w:t>12</w:t>
      </w:r>
      <w:r>
        <w:rPr>
          <w:rFonts w:ascii="宋体" w:hAnsi="宋体" w:hint="eastAsia"/>
          <w:sz w:val="24"/>
          <w:szCs w:val="24"/>
          <w:lang w:val="zh-CN"/>
        </w:rPr>
        <w:t>月</w:t>
      </w:r>
      <w:r>
        <w:rPr>
          <w:rFonts w:ascii="宋体" w:hAnsi="宋体" w:hint="eastAsia"/>
          <w:sz w:val="24"/>
          <w:szCs w:val="24"/>
          <w:lang w:val="zh-CN"/>
        </w:rPr>
        <w:t>31</w:t>
      </w:r>
      <w:r>
        <w:rPr>
          <w:rFonts w:ascii="宋体" w:hAnsi="宋体" w:hint="eastAsia"/>
          <w:sz w:val="24"/>
          <w:szCs w:val="24"/>
          <w:lang w:val="zh-CN"/>
        </w:rPr>
        <w:t>日</w:t>
      </w:r>
      <w:r>
        <w:rPr>
          <w:rFonts w:ascii="宋体" w:hAnsi="宋体" w:hint="eastAsia"/>
          <w:sz w:val="24"/>
          <w:szCs w:val="24"/>
          <w:lang w:val="zh-CN"/>
        </w:rPr>
        <w:t>,</w:t>
      </w:r>
      <w:r>
        <w:rPr>
          <w:rFonts w:ascii="宋体" w:hAnsi="宋体" w:hint="eastAsia"/>
          <w:sz w:val="24"/>
          <w:szCs w:val="24"/>
          <w:lang w:val="zh-CN"/>
        </w:rPr>
        <w:t>本部门共有车辆</w:t>
      </w:r>
      <w:r>
        <w:rPr>
          <w:rFonts w:ascii="宋体" w:hAnsi="宋体" w:hint="eastAsia"/>
          <w:sz w:val="24"/>
          <w:szCs w:val="24"/>
          <w:lang w:val="zh-CN"/>
        </w:rPr>
        <w:t>0</w:t>
      </w:r>
      <w:r>
        <w:rPr>
          <w:rFonts w:ascii="宋体" w:hAnsi="宋体" w:hint="eastAsia"/>
          <w:sz w:val="24"/>
          <w:szCs w:val="24"/>
          <w:lang w:val="zh-CN"/>
        </w:rPr>
        <w:t>辆</w:t>
      </w:r>
      <w:r>
        <w:rPr>
          <w:rFonts w:ascii="宋体" w:hAnsi="宋体" w:hint="eastAsia"/>
          <w:sz w:val="24"/>
          <w:szCs w:val="24"/>
          <w:lang w:val="zh-CN"/>
        </w:rPr>
        <w:t>。</w:t>
      </w:r>
    </w:p>
    <w:p w:rsidR="00B97505" w:rsidRDefault="009551F1">
      <w:pPr>
        <w:jc w:val="left"/>
        <w:rPr>
          <w:rFonts w:ascii="宋体" w:hAnsi="宋体"/>
          <w:sz w:val="24"/>
          <w:szCs w:val="24"/>
          <w:lang w:val="zh-CN"/>
        </w:rPr>
      </w:pPr>
      <w:r>
        <w:rPr>
          <w:rFonts w:ascii="宋体" w:hAnsi="宋体" w:hint="eastAsia"/>
          <w:sz w:val="24"/>
          <w:szCs w:val="24"/>
          <w:lang w:val="zh-CN"/>
        </w:rPr>
        <w:t>十、政府性基金预算财政拨款收支决算情况说明</w:t>
      </w:r>
    </w:p>
    <w:p w:rsidR="00541213" w:rsidRDefault="009551F1">
      <w:pPr>
        <w:jc w:val="left"/>
        <w:rPr>
          <w:rFonts w:ascii="宋体" w:hAnsi="宋体" w:hint="eastAsia"/>
          <w:sz w:val="24"/>
          <w:szCs w:val="24"/>
          <w:lang w:val="zh-CN"/>
        </w:rPr>
      </w:pPr>
      <w:r>
        <w:rPr>
          <w:rFonts w:ascii="宋体" w:hAnsi="宋体" w:hint="eastAsia"/>
          <w:sz w:val="24"/>
          <w:szCs w:val="24"/>
          <w:lang w:val="zh-CN"/>
        </w:rPr>
        <w:t>2022</w:t>
      </w:r>
      <w:r>
        <w:rPr>
          <w:rFonts w:ascii="宋体" w:hAnsi="宋体" w:hint="eastAsia"/>
          <w:sz w:val="24"/>
          <w:szCs w:val="24"/>
          <w:lang w:val="zh-CN"/>
        </w:rPr>
        <w:t>年度政府性基金预算财政拨款年初结转和结余</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本年收入</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本年支出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年末结转和结余</w:t>
      </w:r>
      <w:r>
        <w:rPr>
          <w:rFonts w:ascii="宋体" w:hAnsi="宋体" w:hint="eastAsia"/>
          <w:sz w:val="24"/>
          <w:szCs w:val="24"/>
          <w:lang w:val="zh-CN"/>
        </w:rPr>
        <w:t>0.00</w:t>
      </w:r>
      <w:r>
        <w:rPr>
          <w:rFonts w:ascii="宋体" w:hAnsi="宋体" w:hint="eastAsia"/>
          <w:sz w:val="24"/>
          <w:szCs w:val="24"/>
        </w:rPr>
        <w:t>万元</w:t>
      </w:r>
      <w:r w:rsidR="00541213">
        <w:rPr>
          <w:rFonts w:ascii="宋体" w:hAnsi="宋体" w:hint="eastAsia"/>
          <w:sz w:val="24"/>
          <w:szCs w:val="24"/>
          <w:lang w:val="zh-CN"/>
        </w:rPr>
        <w:t>。</w:t>
      </w:r>
    </w:p>
    <w:p w:rsidR="00B97505" w:rsidRDefault="009551F1">
      <w:pPr>
        <w:jc w:val="left"/>
        <w:rPr>
          <w:rFonts w:ascii="宋体" w:hAnsi="宋体"/>
          <w:sz w:val="24"/>
          <w:szCs w:val="24"/>
          <w:lang w:val="zh-CN"/>
        </w:rPr>
      </w:pPr>
      <w:r>
        <w:rPr>
          <w:rFonts w:ascii="宋体" w:hAnsi="宋体" w:hint="eastAsia"/>
          <w:sz w:val="24"/>
          <w:szCs w:val="24"/>
          <w:lang w:val="zh-CN"/>
        </w:rPr>
        <w:t>十</w:t>
      </w:r>
      <w:r>
        <w:rPr>
          <w:rFonts w:ascii="宋体" w:hAnsi="宋体" w:hint="eastAsia"/>
          <w:sz w:val="24"/>
          <w:szCs w:val="24"/>
        </w:rPr>
        <w:t>一</w:t>
      </w:r>
      <w:r>
        <w:rPr>
          <w:rFonts w:ascii="宋体" w:hAnsi="宋体" w:hint="eastAsia"/>
          <w:sz w:val="24"/>
          <w:szCs w:val="24"/>
          <w:lang w:val="zh-CN"/>
        </w:rPr>
        <w:t>、国有资本经营预算财政拨款支出情况说明</w:t>
      </w:r>
    </w:p>
    <w:p w:rsidR="00B97505" w:rsidRDefault="009551F1">
      <w:pPr>
        <w:jc w:val="left"/>
        <w:rPr>
          <w:rFonts w:ascii="宋体" w:hAnsi="宋体"/>
          <w:sz w:val="24"/>
          <w:szCs w:val="24"/>
          <w:lang w:val="zh-CN"/>
        </w:rPr>
      </w:pPr>
      <w:r>
        <w:rPr>
          <w:rFonts w:ascii="宋体" w:hAnsi="宋体" w:hint="eastAsia"/>
          <w:sz w:val="24"/>
          <w:szCs w:val="24"/>
          <w:lang w:val="zh-CN"/>
        </w:rPr>
        <w:t>2022</w:t>
      </w:r>
      <w:r>
        <w:rPr>
          <w:rFonts w:ascii="宋体" w:hAnsi="宋体" w:hint="eastAsia"/>
          <w:sz w:val="24"/>
          <w:szCs w:val="24"/>
          <w:lang w:val="zh-CN"/>
        </w:rPr>
        <w:t>年度国有资本经营预算财政拨款本年支出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r>
        <w:rPr>
          <w:rFonts w:ascii="宋体" w:hAnsi="宋体" w:hint="eastAsia"/>
          <w:sz w:val="24"/>
          <w:szCs w:val="24"/>
        </w:rPr>
        <w:t>十二</w:t>
      </w:r>
      <w:r>
        <w:rPr>
          <w:rFonts w:ascii="宋体" w:hAnsi="宋体" w:hint="eastAsia"/>
          <w:sz w:val="24"/>
          <w:szCs w:val="24"/>
          <w:lang w:val="zh-CN"/>
        </w:rPr>
        <w:t>、财政拨款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r w:rsidR="00541213">
        <w:rPr>
          <w:rFonts w:ascii="宋体" w:hAnsi="宋体" w:hint="eastAsia"/>
          <w:sz w:val="24"/>
          <w:szCs w:val="24"/>
          <w:lang w:val="zh-CN"/>
        </w:rPr>
        <w:t>。</w:t>
      </w:r>
    </w:p>
    <w:p w:rsidR="00B97505" w:rsidRDefault="00541213">
      <w:pPr>
        <w:jc w:val="left"/>
        <w:rPr>
          <w:rFonts w:ascii="宋体" w:hAnsi="宋体"/>
          <w:sz w:val="24"/>
          <w:szCs w:val="24"/>
          <w:lang w:val="zh-CN"/>
        </w:rPr>
      </w:pPr>
      <w:r>
        <w:rPr>
          <w:rFonts w:ascii="宋体" w:hAnsi="宋体" w:hint="eastAsia"/>
          <w:b/>
          <w:sz w:val="24"/>
          <w:szCs w:val="24"/>
          <w:lang w:val="zh-CN"/>
        </w:rPr>
        <w:t xml:space="preserve"> </w:t>
      </w:r>
      <w:r w:rsidR="009551F1">
        <w:rPr>
          <w:rFonts w:ascii="宋体" w:hAnsi="宋体" w:hint="eastAsia"/>
          <w:b/>
          <w:sz w:val="24"/>
          <w:szCs w:val="24"/>
          <w:lang w:val="zh-CN"/>
        </w:rPr>
        <w:t>(</w:t>
      </w:r>
      <w:proofErr w:type="gramStart"/>
      <w:r w:rsidR="009551F1">
        <w:rPr>
          <w:rFonts w:ascii="宋体" w:hAnsi="宋体" w:hint="eastAsia"/>
          <w:b/>
          <w:sz w:val="24"/>
          <w:szCs w:val="24"/>
          <w:lang w:val="zh-CN"/>
        </w:rPr>
        <w:t>一</w:t>
      </w:r>
      <w:proofErr w:type="gramEnd"/>
      <w:r w:rsidR="009551F1">
        <w:rPr>
          <w:rFonts w:ascii="宋体" w:hAnsi="宋体" w:hint="eastAsia"/>
          <w:b/>
          <w:sz w:val="24"/>
          <w:szCs w:val="24"/>
          <w:lang w:val="zh-CN"/>
        </w:rPr>
        <w:t>)</w:t>
      </w:r>
      <w:r w:rsidR="009551F1">
        <w:rPr>
          <w:rFonts w:ascii="Times New Roman" w:eastAsia="Times New Roman" w:hAnsi="Times New Roman"/>
          <w:b/>
          <w:sz w:val="24"/>
          <w:szCs w:val="24"/>
          <w:lang w:val="zh-CN"/>
        </w:rPr>
        <w:t>“</w:t>
      </w:r>
      <w:r w:rsidR="009551F1">
        <w:rPr>
          <w:rFonts w:ascii="宋体" w:hAnsi="宋体" w:hint="eastAsia"/>
          <w:b/>
          <w:sz w:val="24"/>
          <w:szCs w:val="24"/>
          <w:lang w:val="zh-CN"/>
        </w:rPr>
        <w:t>三公</w:t>
      </w:r>
      <w:r w:rsidR="009551F1">
        <w:rPr>
          <w:rFonts w:ascii="Times New Roman" w:eastAsia="Times New Roman" w:hAnsi="Times New Roman"/>
          <w:b/>
          <w:sz w:val="24"/>
          <w:szCs w:val="24"/>
          <w:lang w:val="zh-CN"/>
        </w:rPr>
        <w:t>”</w:t>
      </w:r>
      <w:r w:rsidR="009551F1">
        <w:rPr>
          <w:rFonts w:ascii="宋体" w:hAnsi="宋体" w:hint="eastAsia"/>
          <w:b/>
          <w:sz w:val="24"/>
          <w:szCs w:val="24"/>
          <w:lang w:val="zh-CN"/>
        </w:rPr>
        <w:t>经费财政拨款支出总体情况说明</w:t>
      </w:r>
    </w:p>
    <w:p w:rsidR="00B97505" w:rsidRDefault="009551F1">
      <w:pPr>
        <w:jc w:val="left"/>
        <w:rPr>
          <w:rFonts w:ascii="宋体" w:hAnsi="宋体"/>
          <w:sz w:val="24"/>
          <w:szCs w:val="24"/>
          <w:lang w:val="zh-CN"/>
        </w:rPr>
      </w:pPr>
      <w:r>
        <w:rPr>
          <w:rFonts w:ascii="宋体" w:hAnsi="宋体" w:hint="eastAsia"/>
          <w:sz w:val="24"/>
          <w:szCs w:val="24"/>
          <w:lang w:val="zh-CN"/>
        </w:rPr>
        <w:t>2022</w:t>
      </w:r>
      <w:r>
        <w:rPr>
          <w:rFonts w:ascii="宋体" w:hAnsi="宋体" w:hint="eastAsia"/>
          <w:sz w:val="24"/>
          <w:szCs w:val="24"/>
          <w:lang w:val="zh-CN"/>
        </w:rPr>
        <w:t>年度</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w:t>
      </w:r>
      <w:r>
        <w:rPr>
          <w:rFonts w:ascii="宋体" w:hAnsi="宋体" w:hint="eastAsia"/>
          <w:sz w:val="24"/>
          <w:szCs w:val="24"/>
        </w:rPr>
        <w:t>全年</w:t>
      </w:r>
      <w:r>
        <w:rPr>
          <w:rFonts w:ascii="宋体" w:hAnsi="宋体" w:hint="eastAsia"/>
          <w:sz w:val="24"/>
          <w:szCs w:val="24"/>
          <w:lang w:val="zh-CN"/>
        </w:rPr>
        <w:t>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r>
        <w:rPr>
          <w:rFonts w:ascii="宋体" w:hAnsi="宋体" w:hint="eastAsia"/>
          <w:b/>
          <w:sz w:val="24"/>
          <w:szCs w:val="24"/>
          <w:lang w:val="zh-CN"/>
        </w:rPr>
        <w:t>(</w:t>
      </w:r>
      <w:r>
        <w:rPr>
          <w:rFonts w:ascii="宋体" w:hAnsi="宋体" w:hint="eastAsia"/>
          <w:b/>
          <w:sz w:val="24"/>
          <w:szCs w:val="24"/>
          <w:lang w:val="zh-CN"/>
        </w:rPr>
        <w:t>二</w:t>
      </w:r>
      <w:r>
        <w:rPr>
          <w:rFonts w:ascii="宋体" w:hAnsi="宋体" w:hint="eastAsia"/>
          <w:b/>
          <w:sz w:val="24"/>
          <w:szCs w:val="24"/>
          <w:lang w:val="zh-CN"/>
        </w:rPr>
        <w:t>)</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经费财政拨款支出决算具体情况说明</w:t>
      </w:r>
    </w:p>
    <w:p w:rsidR="00541213" w:rsidRDefault="009551F1">
      <w:pPr>
        <w:jc w:val="left"/>
        <w:rPr>
          <w:rFonts w:ascii="宋体" w:hAnsi="宋体" w:hint="eastAsia"/>
          <w:sz w:val="24"/>
          <w:szCs w:val="24"/>
          <w:lang w:val="zh-CN"/>
        </w:rPr>
      </w:pPr>
      <w:r>
        <w:rPr>
          <w:rFonts w:ascii="Times New Roman" w:eastAsia="Times New Roman" w:hAnsi="Times New Roman"/>
          <w:b/>
          <w:sz w:val="24"/>
          <w:szCs w:val="24"/>
          <w:lang w:val="zh-CN"/>
        </w:rPr>
        <w:t>1.</w:t>
      </w:r>
      <w:r>
        <w:rPr>
          <w:rFonts w:ascii="宋体" w:hAnsi="宋体" w:hint="eastAsia"/>
          <w:b/>
          <w:sz w:val="24"/>
          <w:szCs w:val="24"/>
          <w:lang w:val="zh-CN"/>
        </w:rPr>
        <w:t>因公出国</w:t>
      </w:r>
      <w:r>
        <w:rPr>
          <w:rFonts w:ascii="宋体" w:hAnsi="宋体" w:hint="eastAsia"/>
          <w:b/>
          <w:sz w:val="24"/>
          <w:szCs w:val="24"/>
          <w:lang w:val="zh-CN"/>
        </w:rPr>
        <w:t>(</w:t>
      </w:r>
      <w:r>
        <w:rPr>
          <w:rFonts w:ascii="宋体" w:hAnsi="宋体" w:hint="eastAsia"/>
          <w:b/>
          <w:sz w:val="24"/>
          <w:szCs w:val="24"/>
          <w:lang w:val="zh-CN"/>
        </w:rPr>
        <w:t>境</w:t>
      </w:r>
      <w:r>
        <w:rPr>
          <w:rFonts w:ascii="宋体" w:hAnsi="宋体" w:hint="eastAsia"/>
          <w:b/>
          <w:sz w:val="24"/>
          <w:szCs w:val="24"/>
          <w:lang w:val="zh-CN"/>
        </w:rPr>
        <w:t>)</w:t>
      </w:r>
      <w:r>
        <w:rPr>
          <w:rFonts w:ascii="宋体" w:hAnsi="宋体" w:hint="eastAsia"/>
          <w:b/>
          <w:sz w:val="24"/>
          <w:szCs w:val="24"/>
          <w:lang w:val="zh-CN"/>
        </w:rPr>
        <w:t>费用</w:t>
      </w:r>
      <w:r>
        <w:rPr>
          <w:rFonts w:ascii="宋体" w:hAnsi="宋体" w:hint="eastAsia"/>
          <w:sz w:val="24"/>
          <w:szCs w:val="24"/>
        </w:rPr>
        <w:t>全年</w:t>
      </w:r>
      <w:r>
        <w:rPr>
          <w:rFonts w:ascii="宋体" w:hAnsi="宋体" w:hint="eastAsia"/>
          <w:sz w:val="24"/>
          <w:szCs w:val="24"/>
          <w:lang w:val="zh-CN"/>
        </w:rPr>
        <w:t>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p>
    <w:p w:rsidR="00541213" w:rsidRDefault="009551F1" w:rsidP="00541213">
      <w:pPr>
        <w:jc w:val="left"/>
        <w:rPr>
          <w:rFonts w:ascii="宋体" w:hAnsi="宋体" w:hint="eastAsia"/>
          <w:sz w:val="24"/>
          <w:szCs w:val="24"/>
          <w:lang w:val="zh-CN"/>
        </w:rPr>
      </w:pPr>
      <w:r>
        <w:rPr>
          <w:rFonts w:ascii="Times New Roman" w:eastAsia="Times New Roman" w:hAnsi="Times New Roman"/>
          <w:b/>
          <w:sz w:val="24"/>
          <w:szCs w:val="24"/>
          <w:lang w:val="zh-CN"/>
        </w:rPr>
        <w:t>2.</w:t>
      </w:r>
      <w:r>
        <w:rPr>
          <w:rFonts w:ascii="宋体" w:hAnsi="宋体" w:hint="eastAsia"/>
          <w:b/>
          <w:sz w:val="24"/>
          <w:szCs w:val="24"/>
          <w:lang w:val="zh-CN"/>
        </w:rPr>
        <w:t>公务用车购置及运行维护费</w:t>
      </w:r>
      <w:r>
        <w:rPr>
          <w:rFonts w:ascii="宋体" w:hAnsi="宋体" w:hint="eastAsia"/>
          <w:sz w:val="24"/>
          <w:szCs w:val="24"/>
        </w:rPr>
        <w:t>全年</w:t>
      </w:r>
      <w:r>
        <w:rPr>
          <w:rFonts w:ascii="宋体" w:hAnsi="宋体" w:hint="eastAsia"/>
          <w:sz w:val="24"/>
          <w:szCs w:val="24"/>
          <w:lang w:val="zh-CN"/>
        </w:rPr>
        <w:t>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p>
    <w:p w:rsidR="00541213" w:rsidRDefault="009551F1">
      <w:pPr>
        <w:jc w:val="left"/>
        <w:rPr>
          <w:rFonts w:ascii="宋体" w:hAnsi="宋体" w:hint="eastAsia"/>
          <w:sz w:val="24"/>
          <w:szCs w:val="24"/>
          <w:lang w:val="zh-CN"/>
        </w:rPr>
      </w:pPr>
      <w:r>
        <w:rPr>
          <w:rFonts w:ascii="宋体" w:hAnsi="宋体" w:hint="eastAsia"/>
          <w:b/>
          <w:sz w:val="24"/>
          <w:szCs w:val="24"/>
          <w:lang w:val="zh-CN"/>
        </w:rPr>
        <w:t>公务用车运行维护费</w:t>
      </w:r>
      <w:r>
        <w:rPr>
          <w:rFonts w:ascii="宋体" w:hAnsi="宋体" w:hint="eastAsia"/>
          <w:sz w:val="24"/>
          <w:szCs w:val="24"/>
        </w:rPr>
        <w:t>全年</w:t>
      </w:r>
      <w:r>
        <w:rPr>
          <w:rFonts w:ascii="宋体" w:hAnsi="宋体" w:hint="eastAsia"/>
          <w:sz w:val="24"/>
          <w:szCs w:val="24"/>
          <w:lang w:val="zh-CN"/>
        </w:rPr>
        <w:t>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p>
    <w:p w:rsidR="00541213" w:rsidRDefault="009551F1">
      <w:pPr>
        <w:jc w:val="left"/>
        <w:rPr>
          <w:rFonts w:ascii="宋体" w:hAnsi="宋体" w:hint="eastAsia"/>
          <w:sz w:val="24"/>
          <w:szCs w:val="24"/>
          <w:lang w:val="zh-CN"/>
        </w:rPr>
      </w:pPr>
      <w:r>
        <w:rPr>
          <w:rFonts w:ascii="Times New Roman" w:eastAsia="Times New Roman" w:hAnsi="Times New Roman"/>
          <w:b/>
          <w:sz w:val="24"/>
          <w:szCs w:val="24"/>
          <w:lang w:val="zh-CN"/>
        </w:rPr>
        <w:t>3.</w:t>
      </w:r>
      <w:r>
        <w:rPr>
          <w:rFonts w:ascii="宋体" w:hAnsi="宋体" w:hint="eastAsia"/>
          <w:b/>
          <w:sz w:val="24"/>
          <w:szCs w:val="24"/>
          <w:lang w:val="zh-CN"/>
        </w:rPr>
        <w:t>公务接待费</w:t>
      </w:r>
      <w:r>
        <w:rPr>
          <w:rFonts w:ascii="宋体" w:hAnsi="宋体" w:hint="eastAsia"/>
          <w:sz w:val="24"/>
          <w:szCs w:val="24"/>
        </w:rPr>
        <w:t>全</w:t>
      </w:r>
      <w:r>
        <w:rPr>
          <w:rFonts w:ascii="宋体" w:hAnsi="宋体" w:hint="eastAsia"/>
          <w:sz w:val="24"/>
          <w:szCs w:val="24"/>
          <w:lang w:val="zh-CN"/>
        </w:rPr>
        <w:t>年预算数为</w:t>
      </w:r>
      <w:r>
        <w:rPr>
          <w:rFonts w:ascii="宋体" w:hAnsi="宋体" w:hint="eastAsia"/>
          <w:sz w:val="24"/>
          <w:szCs w:val="24"/>
          <w:lang w:val="zh-CN"/>
        </w:rPr>
        <w:t>0.00</w:t>
      </w:r>
      <w:r>
        <w:rPr>
          <w:rFonts w:ascii="宋体" w:hAnsi="宋体" w:hint="eastAsia"/>
          <w:sz w:val="24"/>
          <w:szCs w:val="24"/>
          <w:lang w:val="zh-CN"/>
        </w:rPr>
        <w:t>万元</w:t>
      </w:r>
      <w:r>
        <w:rPr>
          <w:rFonts w:ascii="宋体" w:hAnsi="宋体" w:hint="eastAsia"/>
          <w:sz w:val="24"/>
          <w:szCs w:val="24"/>
          <w:lang w:val="zh-CN"/>
        </w:rPr>
        <w:t>,</w:t>
      </w:r>
      <w:r>
        <w:rPr>
          <w:rFonts w:ascii="宋体" w:hAnsi="宋体" w:hint="eastAsia"/>
          <w:sz w:val="24"/>
          <w:szCs w:val="24"/>
          <w:lang w:val="zh-CN"/>
        </w:rPr>
        <w:t>支出决算为</w:t>
      </w:r>
      <w:r>
        <w:rPr>
          <w:rFonts w:ascii="宋体" w:hAnsi="宋体" w:hint="eastAsia"/>
          <w:sz w:val="24"/>
          <w:szCs w:val="24"/>
          <w:lang w:val="zh-CN"/>
        </w:rPr>
        <w:t>0.00</w:t>
      </w:r>
      <w:r>
        <w:rPr>
          <w:rFonts w:ascii="宋体" w:hAnsi="宋体" w:hint="eastAsia"/>
          <w:sz w:val="24"/>
          <w:szCs w:val="24"/>
          <w:lang w:val="zh-CN"/>
        </w:rPr>
        <w:t>万元</w:t>
      </w:r>
      <w:r w:rsidR="00541213">
        <w:rPr>
          <w:rFonts w:ascii="宋体" w:hAnsi="宋体" w:hint="eastAsia"/>
          <w:sz w:val="24"/>
          <w:szCs w:val="24"/>
          <w:lang w:val="zh-CN"/>
        </w:rPr>
        <w:t>。</w:t>
      </w:r>
    </w:p>
    <w:p w:rsidR="00B97505" w:rsidRDefault="009551F1">
      <w:pPr>
        <w:jc w:val="left"/>
        <w:rPr>
          <w:rFonts w:ascii="宋体" w:hAnsi="宋体"/>
          <w:sz w:val="24"/>
          <w:szCs w:val="24"/>
          <w:lang w:val="zh-CN"/>
        </w:rPr>
      </w:pPr>
      <w:r>
        <w:rPr>
          <w:rFonts w:ascii="宋体" w:hAnsi="宋体" w:hint="eastAsia"/>
          <w:b/>
          <w:sz w:val="24"/>
          <w:szCs w:val="24"/>
          <w:lang w:val="zh-CN"/>
        </w:rPr>
        <w:t>(</w:t>
      </w:r>
      <w:r>
        <w:rPr>
          <w:rFonts w:ascii="宋体" w:hAnsi="宋体" w:hint="eastAsia"/>
          <w:b/>
          <w:sz w:val="24"/>
          <w:szCs w:val="24"/>
          <w:lang w:val="zh-CN"/>
        </w:rPr>
        <w:t>三</w:t>
      </w:r>
      <w:r>
        <w:rPr>
          <w:rFonts w:ascii="宋体" w:hAnsi="宋体" w:hint="eastAsia"/>
          <w:b/>
          <w:sz w:val="24"/>
          <w:szCs w:val="24"/>
          <w:lang w:val="zh-CN"/>
        </w:rPr>
        <w:t>)</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经费财政拨款支出决算实物量情况</w:t>
      </w:r>
    </w:p>
    <w:p w:rsidR="00541213" w:rsidRDefault="009551F1">
      <w:pPr>
        <w:jc w:val="left"/>
        <w:rPr>
          <w:rFonts w:ascii="宋体" w:hAnsi="宋体" w:hint="eastAsia"/>
          <w:sz w:val="24"/>
          <w:szCs w:val="24"/>
          <w:lang w:val="zh-CN"/>
        </w:rPr>
      </w:pPr>
      <w:r>
        <w:rPr>
          <w:rFonts w:ascii="宋体" w:hAnsi="宋体" w:hint="eastAsia"/>
          <w:sz w:val="24"/>
          <w:szCs w:val="24"/>
          <w:lang w:val="zh-CN"/>
        </w:rPr>
        <w:t>2022</w:t>
      </w:r>
      <w:r>
        <w:rPr>
          <w:rFonts w:ascii="宋体" w:hAnsi="宋体" w:hint="eastAsia"/>
          <w:sz w:val="24"/>
          <w:szCs w:val="24"/>
          <w:lang w:val="zh-CN"/>
        </w:rPr>
        <w:t>年度本部门</w:t>
      </w:r>
      <w:r>
        <w:rPr>
          <w:rFonts w:ascii="宋体" w:hAnsi="宋体" w:hint="eastAsia"/>
          <w:b/>
          <w:sz w:val="24"/>
          <w:szCs w:val="24"/>
          <w:lang w:val="zh-CN"/>
        </w:rPr>
        <w:t>因公出国</w:t>
      </w:r>
      <w:r>
        <w:rPr>
          <w:rFonts w:ascii="宋体" w:hAnsi="宋体" w:hint="eastAsia"/>
          <w:b/>
          <w:sz w:val="24"/>
          <w:szCs w:val="24"/>
          <w:lang w:val="zh-CN"/>
        </w:rPr>
        <w:t>(</w:t>
      </w:r>
      <w:r>
        <w:rPr>
          <w:rFonts w:ascii="宋体" w:hAnsi="宋体" w:hint="eastAsia"/>
          <w:b/>
          <w:sz w:val="24"/>
          <w:szCs w:val="24"/>
          <w:lang w:val="zh-CN"/>
        </w:rPr>
        <w:t>境</w:t>
      </w:r>
      <w:r>
        <w:rPr>
          <w:rFonts w:ascii="宋体" w:hAnsi="宋体" w:hint="eastAsia"/>
          <w:b/>
          <w:sz w:val="24"/>
          <w:szCs w:val="24"/>
          <w:lang w:val="zh-CN"/>
        </w:rPr>
        <w:t>)</w:t>
      </w:r>
      <w:r>
        <w:rPr>
          <w:rFonts w:ascii="宋体" w:hAnsi="宋体" w:hint="eastAsia"/>
          <w:sz w:val="24"/>
          <w:szCs w:val="24"/>
          <w:lang w:val="zh-CN"/>
        </w:rPr>
        <w:t>共计</w:t>
      </w:r>
      <w:r>
        <w:rPr>
          <w:rFonts w:ascii="宋体" w:hAnsi="宋体" w:hint="eastAsia"/>
          <w:sz w:val="24"/>
          <w:szCs w:val="24"/>
          <w:lang w:val="zh-CN"/>
        </w:rPr>
        <w:t>0</w:t>
      </w:r>
      <w:r>
        <w:rPr>
          <w:rFonts w:ascii="宋体" w:hAnsi="宋体" w:hint="eastAsia"/>
          <w:sz w:val="24"/>
          <w:szCs w:val="24"/>
          <w:lang w:val="zh-CN"/>
        </w:rPr>
        <w:t>个团组</w:t>
      </w:r>
      <w:r>
        <w:rPr>
          <w:rFonts w:ascii="宋体" w:hAnsi="宋体" w:hint="eastAsia"/>
          <w:sz w:val="24"/>
          <w:szCs w:val="24"/>
          <w:lang w:val="zh-CN"/>
        </w:rPr>
        <w:t>,0</w:t>
      </w:r>
      <w:r>
        <w:rPr>
          <w:rFonts w:ascii="宋体" w:hAnsi="宋体" w:hint="eastAsia"/>
          <w:sz w:val="24"/>
          <w:szCs w:val="24"/>
          <w:lang w:val="zh-CN"/>
        </w:rPr>
        <w:t>人；</w:t>
      </w:r>
      <w:r>
        <w:rPr>
          <w:rFonts w:ascii="宋体" w:hAnsi="宋体" w:hint="eastAsia"/>
          <w:b/>
          <w:sz w:val="24"/>
          <w:szCs w:val="24"/>
          <w:lang w:val="zh-CN"/>
        </w:rPr>
        <w:t>公务用车购置</w:t>
      </w:r>
      <w:r>
        <w:rPr>
          <w:rFonts w:ascii="宋体" w:hAnsi="宋体" w:hint="eastAsia"/>
          <w:sz w:val="24"/>
          <w:szCs w:val="24"/>
          <w:lang w:val="zh-CN"/>
        </w:rPr>
        <w:t>0</w:t>
      </w:r>
      <w:r>
        <w:rPr>
          <w:rFonts w:ascii="宋体" w:hAnsi="宋体" w:hint="eastAsia"/>
          <w:sz w:val="24"/>
          <w:szCs w:val="24"/>
          <w:lang w:val="zh-CN"/>
        </w:rPr>
        <w:t>辆</w:t>
      </w:r>
      <w:r>
        <w:rPr>
          <w:rFonts w:ascii="宋体" w:hAnsi="宋体" w:hint="eastAsia"/>
          <w:sz w:val="24"/>
          <w:szCs w:val="24"/>
          <w:lang w:val="zh-CN"/>
        </w:rPr>
        <w:t>,</w:t>
      </w:r>
      <w:r>
        <w:rPr>
          <w:rFonts w:ascii="宋体" w:hAnsi="宋体" w:hint="eastAsia"/>
          <w:b/>
          <w:sz w:val="24"/>
          <w:szCs w:val="24"/>
          <w:lang w:val="zh-CN"/>
        </w:rPr>
        <w:t>公务用车保有量</w:t>
      </w:r>
      <w:r>
        <w:rPr>
          <w:rFonts w:ascii="宋体" w:hAnsi="宋体" w:hint="eastAsia"/>
          <w:sz w:val="24"/>
          <w:szCs w:val="24"/>
          <w:lang w:val="zh-CN"/>
        </w:rPr>
        <w:t>为</w:t>
      </w:r>
      <w:r>
        <w:rPr>
          <w:rFonts w:ascii="宋体" w:hAnsi="宋体" w:hint="eastAsia"/>
          <w:sz w:val="24"/>
          <w:szCs w:val="24"/>
          <w:lang w:val="zh-CN"/>
        </w:rPr>
        <w:t>0</w:t>
      </w:r>
      <w:r>
        <w:rPr>
          <w:rFonts w:ascii="宋体" w:hAnsi="宋体" w:hint="eastAsia"/>
          <w:sz w:val="24"/>
          <w:szCs w:val="24"/>
          <w:lang w:val="zh-CN"/>
        </w:rPr>
        <w:t>辆；</w:t>
      </w:r>
      <w:r>
        <w:rPr>
          <w:rFonts w:ascii="宋体" w:hAnsi="宋体" w:hint="eastAsia"/>
          <w:b/>
          <w:sz w:val="24"/>
          <w:szCs w:val="24"/>
          <w:lang w:val="zh-CN"/>
        </w:rPr>
        <w:t>国内公务接待</w:t>
      </w:r>
      <w:r>
        <w:rPr>
          <w:rFonts w:ascii="宋体" w:hAnsi="宋体" w:hint="eastAsia"/>
          <w:sz w:val="24"/>
          <w:szCs w:val="24"/>
          <w:lang w:val="zh-CN"/>
        </w:rPr>
        <w:t>0</w:t>
      </w:r>
      <w:r>
        <w:rPr>
          <w:rFonts w:ascii="宋体" w:hAnsi="宋体" w:hint="eastAsia"/>
          <w:sz w:val="24"/>
          <w:szCs w:val="24"/>
          <w:lang w:val="zh-CN"/>
        </w:rPr>
        <w:t>批次</w:t>
      </w:r>
      <w:r>
        <w:rPr>
          <w:rFonts w:ascii="宋体" w:hAnsi="宋体" w:hint="eastAsia"/>
          <w:sz w:val="24"/>
          <w:szCs w:val="24"/>
          <w:lang w:val="zh-CN"/>
        </w:rPr>
        <w:t>0</w:t>
      </w:r>
      <w:r>
        <w:rPr>
          <w:rFonts w:ascii="宋体" w:hAnsi="宋体" w:hint="eastAsia"/>
          <w:sz w:val="24"/>
          <w:szCs w:val="24"/>
          <w:lang w:val="zh-CN"/>
        </w:rPr>
        <w:t>人</w:t>
      </w:r>
      <w:r>
        <w:rPr>
          <w:rFonts w:ascii="宋体" w:hAnsi="宋体" w:hint="eastAsia"/>
          <w:sz w:val="24"/>
          <w:szCs w:val="24"/>
          <w:lang w:val="zh-CN"/>
        </w:rPr>
        <w:t>,</w:t>
      </w:r>
      <w:r>
        <w:rPr>
          <w:rFonts w:ascii="宋体" w:hAnsi="宋体" w:hint="eastAsia"/>
          <w:sz w:val="24"/>
          <w:szCs w:val="24"/>
          <w:lang w:val="zh-CN"/>
        </w:rPr>
        <w:t>其中：</w:t>
      </w:r>
      <w:r>
        <w:rPr>
          <w:rFonts w:ascii="宋体" w:hAnsi="宋体" w:hint="eastAsia"/>
          <w:b/>
          <w:sz w:val="24"/>
          <w:szCs w:val="24"/>
          <w:lang w:val="zh-CN"/>
        </w:rPr>
        <w:t>外事接待</w:t>
      </w:r>
      <w:r>
        <w:rPr>
          <w:rFonts w:ascii="宋体" w:hAnsi="宋体" w:hint="eastAsia"/>
          <w:sz w:val="24"/>
          <w:szCs w:val="24"/>
          <w:lang w:val="zh-CN"/>
        </w:rPr>
        <w:t>0</w:t>
      </w:r>
      <w:r>
        <w:rPr>
          <w:rFonts w:ascii="宋体" w:hAnsi="宋体" w:hint="eastAsia"/>
          <w:sz w:val="24"/>
          <w:szCs w:val="24"/>
          <w:lang w:val="zh-CN"/>
        </w:rPr>
        <w:t>批次</w:t>
      </w:r>
      <w:r>
        <w:rPr>
          <w:rFonts w:ascii="宋体" w:hAnsi="宋体" w:hint="eastAsia"/>
          <w:sz w:val="24"/>
          <w:szCs w:val="24"/>
          <w:lang w:val="zh-CN"/>
        </w:rPr>
        <w:t>,0</w:t>
      </w:r>
      <w:r>
        <w:rPr>
          <w:rFonts w:ascii="宋体" w:hAnsi="宋体" w:hint="eastAsia"/>
          <w:sz w:val="24"/>
          <w:szCs w:val="24"/>
          <w:lang w:val="zh-CN"/>
        </w:rPr>
        <w:t>人；</w:t>
      </w:r>
      <w:r>
        <w:rPr>
          <w:rFonts w:ascii="宋体" w:hAnsi="宋体" w:hint="eastAsia"/>
          <w:b/>
          <w:sz w:val="24"/>
          <w:szCs w:val="24"/>
          <w:lang w:val="zh-CN"/>
        </w:rPr>
        <w:t>国</w:t>
      </w:r>
      <w:r>
        <w:rPr>
          <w:rFonts w:ascii="宋体" w:hAnsi="宋体" w:hint="eastAsia"/>
          <w:b/>
          <w:sz w:val="24"/>
          <w:szCs w:val="24"/>
          <w:lang w:val="zh-CN"/>
        </w:rPr>
        <w:t>(</w:t>
      </w:r>
      <w:r>
        <w:rPr>
          <w:rFonts w:ascii="宋体" w:hAnsi="宋体" w:hint="eastAsia"/>
          <w:b/>
          <w:sz w:val="24"/>
          <w:szCs w:val="24"/>
          <w:lang w:val="zh-CN"/>
        </w:rPr>
        <w:t>境</w:t>
      </w:r>
      <w:r>
        <w:rPr>
          <w:rFonts w:ascii="宋体" w:hAnsi="宋体" w:hint="eastAsia"/>
          <w:b/>
          <w:sz w:val="24"/>
          <w:szCs w:val="24"/>
          <w:lang w:val="zh-CN"/>
        </w:rPr>
        <w:t>)</w:t>
      </w:r>
      <w:r>
        <w:rPr>
          <w:rFonts w:ascii="宋体" w:hAnsi="宋体" w:hint="eastAsia"/>
          <w:b/>
          <w:sz w:val="24"/>
          <w:szCs w:val="24"/>
          <w:lang w:val="zh-CN"/>
        </w:rPr>
        <w:t>外公务接待</w:t>
      </w:r>
      <w:r>
        <w:rPr>
          <w:rFonts w:ascii="宋体" w:hAnsi="宋体" w:hint="eastAsia"/>
          <w:sz w:val="24"/>
          <w:szCs w:val="24"/>
          <w:lang w:val="zh-CN"/>
        </w:rPr>
        <w:t>0</w:t>
      </w:r>
      <w:r>
        <w:rPr>
          <w:rFonts w:ascii="宋体" w:hAnsi="宋体" w:hint="eastAsia"/>
          <w:sz w:val="24"/>
          <w:szCs w:val="24"/>
          <w:lang w:val="zh-CN"/>
        </w:rPr>
        <w:t>批次</w:t>
      </w:r>
      <w:r>
        <w:rPr>
          <w:rFonts w:ascii="宋体" w:hAnsi="宋体" w:hint="eastAsia"/>
          <w:sz w:val="24"/>
          <w:szCs w:val="24"/>
          <w:lang w:val="zh-CN"/>
        </w:rPr>
        <w:t>,0</w:t>
      </w:r>
      <w:r>
        <w:rPr>
          <w:rFonts w:ascii="宋体" w:hAnsi="宋体" w:hint="eastAsia"/>
          <w:sz w:val="24"/>
          <w:szCs w:val="24"/>
          <w:lang w:val="zh-CN"/>
        </w:rPr>
        <w:t>人。</w:t>
      </w:r>
    </w:p>
    <w:p w:rsidR="00B97505" w:rsidRDefault="00541213">
      <w:pPr>
        <w:jc w:val="left"/>
        <w:rPr>
          <w:rFonts w:ascii="宋体" w:hAnsi="宋体"/>
          <w:sz w:val="24"/>
          <w:szCs w:val="24"/>
          <w:lang w:val="zh-CN"/>
        </w:rPr>
      </w:pPr>
      <w:r>
        <w:rPr>
          <w:rFonts w:ascii="宋体" w:hAnsi="宋体" w:cs="宋体" w:hint="eastAsia"/>
          <w:color w:val="333333"/>
          <w:sz w:val="24"/>
          <w:szCs w:val="24"/>
          <w:shd w:val="clear" w:color="auto" w:fill="FFFFFF"/>
        </w:rPr>
        <w:t>见附件1公开09表。</w:t>
      </w:r>
    </w:p>
    <w:p w:rsidR="00B97505" w:rsidRDefault="009551F1">
      <w:pPr>
        <w:jc w:val="center"/>
        <w:rPr>
          <w:rFonts w:ascii="宋体" w:hAnsi="宋体"/>
          <w:b/>
          <w:sz w:val="24"/>
          <w:szCs w:val="24"/>
          <w:lang w:val="zh-CN"/>
        </w:rPr>
      </w:pPr>
      <w:r>
        <w:rPr>
          <w:rFonts w:ascii="宋体" w:hAnsi="宋体" w:hint="eastAsia"/>
          <w:b/>
          <w:sz w:val="24"/>
          <w:szCs w:val="24"/>
          <w:lang w:val="zh-CN"/>
        </w:rPr>
        <w:lastRenderedPageBreak/>
        <w:t>第四部分预算绩效情况说明</w:t>
      </w:r>
    </w:p>
    <w:p w:rsidR="00B97505" w:rsidRDefault="00541213">
      <w:pPr>
        <w:jc w:val="left"/>
        <w:rPr>
          <w:rFonts w:ascii="宋体" w:hAnsi="宋体"/>
          <w:sz w:val="24"/>
          <w:szCs w:val="24"/>
          <w:lang w:val="zh-CN"/>
        </w:rPr>
      </w:pPr>
      <w:r>
        <w:rPr>
          <w:rFonts w:ascii="宋体" w:hAnsi="宋体" w:hint="eastAsia"/>
          <w:b/>
          <w:sz w:val="24"/>
          <w:szCs w:val="24"/>
          <w:lang w:val="zh-CN"/>
        </w:rPr>
        <w:t xml:space="preserve"> </w:t>
      </w:r>
      <w:r w:rsidR="009551F1">
        <w:rPr>
          <w:rFonts w:ascii="宋体" w:hAnsi="宋体" w:hint="eastAsia"/>
          <w:b/>
          <w:sz w:val="24"/>
          <w:szCs w:val="24"/>
          <w:lang w:val="zh-CN"/>
        </w:rPr>
        <w:t>(</w:t>
      </w:r>
      <w:proofErr w:type="gramStart"/>
      <w:r w:rsidR="009551F1">
        <w:rPr>
          <w:rFonts w:ascii="宋体" w:hAnsi="宋体" w:hint="eastAsia"/>
          <w:b/>
          <w:sz w:val="24"/>
          <w:szCs w:val="24"/>
          <w:lang w:val="zh-CN"/>
        </w:rPr>
        <w:t>一</w:t>
      </w:r>
      <w:proofErr w:type="gramEnd"/>
      <w:r w:rsidR="009551F1">
        <w:rPr>
          <w:rFonts w:ascii="宋体" w:hAnsi="宋体" w:hint="eastAsia"/>
          <w:b/>
          <w:sz w:val="24"/>
          <w:szCs w:val="24"/>
          <w:lang w:val="zh-CN"/>
        </w:rPr>
        <w:t>)</w:t>
      </w:r>
      <w:r w:rsidR="009551F1">
        <w:rPr>
          <w:rFonts w:ascii="宋体" w:hAnsi="宋体" w:hint="eastAsia"/>
          <w:b/>
          <w:sz w:val="24"/>
          <w:szCs w:val="24"/>
          <w:lang w:val="zh-CN"/>
        </w:rPr>
        <w:t>预算绩效管理工作开展情况</w:t>
      </w:r>
    </w:p>
    <w:p w:rsidR="009551F1" w:rsidRDefault="009551F1" w:rsidP="009551F1">
      <w:pPr>
        <w:pStyle w:val="a6"/>
        <w:widowControl/>
        <w:shd w:val="clear" w:color="auto" w:fill="FFFFFF"/>
        <w:spacing w:before="0" w:beforeAutospacing="0" w:after="0" w:afterAutospacing="0"/>
        <w:ind w:firstLine="480"/>
        <w:rPr>
          <w:rFonts w:ascii="Helvetica" w:eastAsia="Helvetica" w:hAnsi="Helvetica" w:cs="Helvetica"/>
          <w:color w:val="333333"/>
        </w:rPr>
      </w:pPr>
      <w:r>
        <w:rPr>
          <w:rFonts w:ascii="宋体" w:hAnsi="宋体" w:cs="宋体" w:hint="eastAsia"/>
          <w:color w:val="333333"/>
          <w:shd w:val="clear" w:color="auto" w:fill="FFFFFF"/>
        </w:rPr>
        <w:t>根据预算绩效管理要求,本部门对2022年度5个共涉及39.31万元的一般公共预算项目支出全面开展绩效自评,其中,年初预算批复县级专项资金2项，涉及金额9.59万元,占一般公共预算项目支出总额的24.4%；</w:t>
      </w:r>
      <w:proofErr w:type="gramStart"/>
      <w:r>
        <w:rPr>
          <w:rFonts w:ascii="宋体" w:hAnsi="宋体" w:cs="宋体" w:hint="eastAsia"/>
          <w:color w:val="333333"/>
          <w:shd w:val="clear" w:color="auto" w:fill="FFFFFF"/>
        </w:rPr>
        <w:t>经教科局</w:t>
      </w:r>
      <w:proofErr w:type="gramEnd"/>
      <w:r>
        <w:rPr>
          <w:rFonts w:ascii="宋体" w:hAnsi="宋体" w:cs="宋体" w:hint="eastAsia"/>
          <w:color w:val="333333"/>
          <w:shd w:val="clear" w:color="auto" w:fill="FFFFFF"/>
        </w:rPr>
        <w:t>审批同意拨付上级专项资金项目尾款3个，涉及资金29.72万元，占一般公共预算项目支出总额的75.6%。从评价情况来看,是以我校2022年度项目绩效目标申报计划数据为基础，根据项目支出自评关注点、自评需要和项目实际情况，以财政资金产出及效果为重点，填写部门项目支出绩效自评表（详见附件），并根据实际情况赋予相应分值，做到自评表内容完整、权重合理、数据真实、结果客观。根据自评结果，结合项目资金使用实际情况，归纳问题、分析成因，形成合水县太</w:t>
      </w:r>
      <w:proofErr w:type="gramStart"/>
      <w:r>
        <w:rPr>
          <w:rFonts w:ascii="宋体" w:hAnsi="宋体" w:cs="宋体" w:hint="eastAsia"/>
          <w:color w:val="333333"/>
          <w:shd w:val="clear" w:color="auto" w:fill="FFFFFF"/>
        </w:rPr>
        <w:t>莪</w:t>
      </w:r>
      <w:proofErr w:type="gramEnd"/>
      <w:r>
        <w:rPr>
          <w:rFonts w:ascii="宋体" w:hAnsi="宋体" w:cs="宋体" w:hint="eastAsia"/>
          <w:color w:val="333333"/>
          <w:shd w:val="clear" w:color="auto" w:fill="FFFFFF"/>
        </w:rPr>
        <w:t>中心小学2022年部门项目支出绩效自评报告，详见附件2。</w:t>
      </w:r>
    </w:p>
    <w:p w:rsidR="009551F1" w:rsidRDefault="009551F1" w:rsidP="009551F1">
      <w:pPr>
        <w:pStyle w:val="a6"/>
        <w:widowControl/>
        <w:shd w:val="clear" w:color="auto" w:fill="FFFFFF"/>
        <w:spacing w:before="105" w:beforeAutospacing="0" w:after="105" w:afterAutospacing="0"/>
        <w:rPr>
          <w:rFonts w:ascii="Helvetica" w:eastAsia="Helvetica" w:hAnsi="Helvetica" w:cs="Helvetica"/>
          <w:color w:val="333333"/>
        </w:rPr>
      </w:pPr>
      <w:r>
        <w:rPr>
          <w:rStyle w:val="a7"/>
          <w:rFonts w:ascii="宋体" w:hAnsi="宋体" w:cs="宋体" w:hint="eastAsia"/>
          <w:b w:val="0"/>
          <w:bCs/>
          <w:color w:val="333333"/>
          <w:shd w:val="clear" w:color="auto" w:fill="FFFFFF"/>
        </w:rPr>
        <w:t>(二)绩效自评结果</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1、一般公共预算项目支出</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（1）县级专项资金</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保育费项目：项目完成绩效自评，满分为100分，自评实际得分为98.7分，自评结果等级为：优。</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营养改善计划项目：项目完成绩效自评，满分为100分，自评实际得分为98.7分，自评结果等级为：优。</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上级专项资金</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合水县太</w:t>
      </w:r>
      <w:proofErr w:type="gramStart"/>
      <w:r>
        <w:rPr>
          <w:rFonts w:ascii="宋体" w:hAnsi="宋体" w:cs="宋体" w:hint="eastAsia"/>
          <w:color w:val="333333"/>
          <w:shd w:val="clear" w:color="auto" w:fill="FFFFFF"/>
        </w:rPr>
        <w:t>莪</w:t>
      </w:r>
      <w:proofErr w:type="gramEnd"/>
      <w:r>
        <w:rPr>
          <w:rFonts w:ascii="宋体" w:hAnsi="宋体" w:cs="宋体" w:hint="eastAsia"/>
          <w:color w:val="333333"/>
          <w:shd w:val="clear" w:color="auto" w:fill="FFFFFF"/>
        </w:rPr>
        <w:t>中心小学图书馆基础工程项目：项目完成绩效自评，满分为100分，自评实际得分为98.7分，自评结果等级为：优。</w:t>
      </w:r>
    </w:p>
    <w:p w:rsidR="009551F1" w:rsidRDefault="009551F1" w:rsidP="009551F1">
      <w:pPr>
        <w:pStyle w:val="a6"/>
        <w:widowControl/>
        <w:shd w:val="clear" w:color="auto" w:fill="FFFFFF"/>
        <w:spacing w:before="105" w:beforeAutospacing="0" w:after="105" w:afterAutospacing="0"/>
        <w:ind w:firstLine="480"/>
        <w:rPr>
          <w:rFonts w:ascii="宋体" w:hAnsi="宋体" w:cs="宋体" w:hint="eastAsia"/>
          <w:color w:val="333333"/>
          <w:shd w:val="clear" w:color="auto" w:fill="FFFFFF"/>
        </w:rPr>
      </w:pPr>
      <w:r>
        <w:rPr>
          <w:rFonts w:ascii="宋体" w:hAnsi="宋体" w:cs="宋体" w:hint="eastAsia"/>
          <w:color w:val="333333"/>
          <w:shd w:val="clear" w:color="auto" w:fill="FFFFFF"/>
        </w:rPr>
        <w:t>合水县太</w:t>
      </w:r>
      <w:proofErr w:type="gramStart"/>
      <w:r>
        <w:rPr>
          <w:rFonts w:ascii="宋体" w:hAnsi="宋体" w:cs="宋体" w:hint="eastAsia"/>
          <w:color w:val="333333"/>
          <w:shd w:val="clear" w:color="auto" w:fill="FFFFFF"/>
        </w:rPr>
        <w:t>莪</w:t>
      </w:r>
      <w:proofErr w:type="gramEnd"/>
      <w:r>
        <w:rPr>
          <w:rFonts w:ascii="宋体" w:hAnsi="宋体" w:cs="宋体" w:hint="eastAsia"/>
          <w:color w:val="333333"/>
          <w:shd w:val="clear" w:color="auto" w:fill="FFFFFF"/>
        </w:rPr>
        <w:t>中心小学图书馆基础设计费项目：项目完成绩效自评，满分为100分，自评实际得分为98.7分，自评结果等级为：优。</w:t>
      </w:r>
    </w:p>
    <w:p w:rsidR="009551F1" w:rsidRPr="009551F1" w:rsidRDefault="009551F1" w:rsidP="009551F1">
      <w:pPr>
        <w:pStyle w:val="a6"/>
        <w:widowControl/>
        <w:shd w:val="clear" w:color="auto" w:fill="FFFFFF"/>
        <w:spacing w:before="105" w:beforeAutospacing="0" w:after="105" w:afterAutospacing="0"/>
        <w:ind w:firstLine="480"/>
        <w:rPr>
          <w:rFonts w:ascii="Helvetica" w:eastAsiaTheme="minorEastAsia" w:hAnsi="Helvetica" w:cs="Helvetica" w:hint="eastAsia"/>
          <w:color w:val="333333"/>
        </w:rPr>
      </w:pPr>
      <w:r>
        <w:rPr>
          <w:rFonts w:ascii="宋体" w:hAnsi="宋体" w:cs="宋体" w:hint="eastAsia"/>
          <w:color w:val="333333"/>
          <w:shd w:val="clear" w:color="auto" w:fill="FFFFFF"/>
        </w:rPr>
        <w:t>合水县太</w:t>
      </w:r>
      <w:proofErr w:type="gramStart"/>
      <w:r>
        <w:rPr>
          <w:rFonts w:ascii="宋体" w:hAnsi="宋体" w:cs="宋体" w:hint="eastAsia"/>
          <w:color w:val="333333"/>
          <w:shd w:val="clear" w:color="auto" w:fill="FFFFFF"/>
        </w:rPr>
        <w:t>莪</w:t>
      </w:r>
      <w:proofErr w:type="gramEnd"/>
      <w:r>
        <w:rPr>
          <w:rFonts w:ascii="宋体" w:hAnsi="宋体" w:cs="宋体" w:hint="eastAsia"/>
          <w:color w:val="333333"/>
          <w:shd w:val="clear" w:color="auto" w:fill="FFFFFF"/>
        </w:rPr>
        <w:t>中心小学空气源热泵工程项目：项目完成绩效自评，满分为100分，自评实际得分为98.7分，自评结果等级为：优。</w:t>
      </w:r>
    </w:p>
    <w:p w:rsidR="009551F1" w:rsidRDefault="009551F1" w:rsidP="009551F1">
      <w:pPr>
        <w:pStyle w:val="a6"/>
        <w:widowControl/>
        <w:shd w:val="clear" w:color="auto" w:fill="FFFFFF"/>
        <w:spacing w:before="105" w:beforeAutospacing="0" w:after="105" w:afterAutospacing="0"/>
        <w:ind w:firstLine="480"/>
        <w:rPr>
          <w:rFonts w:ascii="Helvetica" w:eastAsia="Helvetica" w:hAnsi="Helvetica" w:cs="Helvetica"/>
          <w:color w:val="333333"/>
        </w:rPr>
      </w:pPr>
      <w:r>
        <w:rPr>
          <w:rFonts w:ascii="宋体" w:hAnsi="宋体" w:cs="宋体" w:hint="eastAsia"/>
          <w:color w:val="333333"/>
          <w:shd w:val="clear" w:color="auto" w:fill="FFFFFF"/>
        </w:rPr>
        <w:t>以上五个项目绩效自评详见附件3。</w:t>
      </w:r>
    </w:p>
    <w:p w:rsidR="009551F1" w:rsidRDefault="009551F1" w:rsidP="009551F1">
      <w:pPr>
        <w:pStyle w:val="a6"/>
        <w:widowControl/>
        <w:shd w:val="clear" w:color="auto" w:fill="FFFFFF"/>
        <w:spacing w:before="105" w:beforeAutospacing="0" w:after="105" w:afterAutospacing="0"/>
        <w:ind w:firstLine="480"/>
        <w:rPr>
          <w:rFonts w:ascii="宋体" w:hAnsi="宋体" w:cs="宋体" w:hint="eastAsia"/>
          <w:color w:val="333333"/>
          <w:shd w:val="clear" w:color="auto" w:fill="FFFFFF"/>
        </w:rPr>
      </w:pPr>
      <w:r>
        <w:rPr>
          <w:rFonts w:ascii="宋体" w:hAnsi="宋体" w:cs="宋体" w:hint="eastAsia"/>
          <w:color w:val="333333"/>
          <w:shd w:val="clear" w:color="auto" w:fill="FFFFFF"/>
        </w:rPr>
        <w:t>此次自评有效推进了我校全面实施项目绩效管理工作，加快建成全方位、全过程、全覆盖的项目绩效管理体系，达到了预期绩效目标。</w:t>
      </w:r>
    </w:p>
    <w:p w:rsidR="009551F1" w:rsidRDefault="009551F1" w:rsidP="009551F1">
      <w:pPr>
        <w:pStyle w:val="a6"/>
        <w:widowControl/>
        <w:shd w:val="clear" w:color="auto" w:fill="FFFFFF"/>
        <w:spacing w:before="105" w:beforeAutospacing="0" w:after="105" w:afterAutospacing="0"/>
        <w:jc w:val="both"/>
        <w:rPr>
          <w:rFonts w:ascii="Helvetica" w:eastAsia="Helvetica" w:hAnsi="Helvetica" w:cs="Helvetica"/>
          <w:color w:val="333333"/>
        </w:rPr>
      </w:pPr>
      <w:r>
        <w:rPr>
          <w:rStyle w:val="a7"/>
          <w:rFonts w:ascii="宋体" w:hAnsi="宋体" w:cs="宋体" w:hint="eastAsia"/>
          <w:b w:val="0"/>
          <w:bCs/>
          <w:color w:val="333333"/>
          <w:shd w:val="clear" w:color="auto" w:fill="FFFFFF"/>
        </w:rPr>
        <w:t>(三)重点项目评价情况</w:t>
      </w:r>
    </w:p>
    <w:p w:rsidR="009551F1" w:rsidRPr="009551F1" w:rsidRDefault="009551F1" w:rsidP="009551F1">
      <w:pPr>
        <w:pStyle w:val="a6"/>
        <w:widowControl/>
        <w:shd w:val="clear" w:color="auto" w:fill="FFFFFF"/>
        <w:spacing w:before="105" w:beforeAutospacing="0" w:after="105" w:afterAutospacing="0"/>
        <w:ind w:firstLine="480"/>
        <w:jc w:val="both"/>
        <w:rPr>
          <w:rFonts w:ascii="Helvetica" w:eastAsiaTheme="minorEastAsia" w:hAnsi="Helvetica" w:cs="Helvetica" w:hint="eastAsia"/>
          <w:color w:val="333333"/>
        </w:rPr>
      </w:pPr>
      <w:r>
        <w:rPr>
          <w:rFonts w:ascii="宋体" w:hAnsi="宋体" w:cs="宋体" w:hint="eastAsia"/>
          <w:color w:val="333333"/>
          <w:shd w:val="clear" w:color="auto" w:fill="FFFFFF"/>
        </w:rPr>
        <w:t>本年度无重点项目。</w:t>
      </w:r>
    </w:p>
    <w:p w:rsidR="00B97505" w:rsidRDefault="009551F1">
      <w:pPr>
        <w:jc w:val="center"/>
        <w:rPr>
          <w:rFonts w:ascii="宋体" w:hAnsi="宋体"/>
          <w:sz w:val="24"/>
          <w:szCs w:val="24"/>
          <w:lang w:val="zh-CN"/>
        </w:rPr>
      </w:pPr>
      <w:r>
        <w:rPr>
          <w:rFonts w:ascii="宋体" w:hAnsi="宋体" w:hint="eastAsia"/>
          <w:b/>
          <w:sz w:val="24"/>
          <w:szCs w:val="24"/>
          <w:lang w:val="zh-CN"/>
        </w:rPr>
        <w:t>第五部分名词解释</w:t>
      </w:r>
    </w:p>
    <w:p w:rsidR="00B97505" w:rsidRDefault="009551F1">
      <w:pPr>
        <w:jc w:val="left"/>
        <w:rPr>
          <w:rFonts w:ascii="宋体" w:hAnsi="宋体"/>
          <w:sz w:val="24"/>
          <w:szCs w:val="24"/>
          <w:lang w:val="zh-CN"/>
        </w:rPr>
      </w:pPr>
      <w:r>
        <w:rPr>
          <w:rFonts w:ascii="宋体" w:hAnsi="宋体" w:hint="eastAsia"/>
          <w:b/>
          <w:sz w:val="24"/>
          <w:szCs w:val="24"/>
          <w:lang w:val="zh-CN"/>
        </w:rPr>
        <w:t>一、财政拨款收入</w:t>
      </w:r>
      <w:r>
        <w:rPr>
          <w:rFonts w:ascii="宋体" w:hAnsi="宋体" w:hint="eastAsia"/>
          <w:sz w:val="24"/>
          <w:szCs w:val="24"/>
          <w:lang w:val="zh-CN"/>
        </w:rPr>
        <w:t>：指本年度从本级财政部门取得的财政拨款</w:t>
      </w:r>
      <w:r>
        <w:rPr>
          <w:rFonts w:ascii="宋体" w:hAnsi="宋体" w:hint="eastAsia"/>
          <w:sz w:val="24"/>
          <w:szCs w:val="24"/>
          <w:lang w:val="zh-CN"/>
        </w:rPr>
        <w:t>,</w:t>
      </w:r>
      <w:r>
        <w:rPr>
          <w:rFonts w:ascii="宋体" w:hAnsi="宋体" w:hint="eastAsia"/>
          <w:sz w:val="24"/>
          <w:szCs w:val="24"/>
          <w:lang w:val="zh-CN"/>
        </w:rPr>
        <w:t>包括一般公共预算财政拨款和政府性基金预算财政拨款。</w:t>
      </w:r>
    </w:p>
    <w:p w:rsidR="00B97505" w:rsidRDefault="009551F1">
      <w:pPr>
        <w:jc w:val="left"/>
        <w:rPr>
          <w:rFonts w:ascii="宋体" w:hAnsi="宋体"/>
          <w:sz w:val="24"/>
          <w:szCs w:val="24"/>
          <w:lang w:val="zh-CN"/>
        </w:rPr>
      </w:pPr>
      <w:r>
        <w:rPr>
          <w:rFonts w:ascii="宋体" w:hAnsi="宋体" w:hint="eastAsia"/>
          <w:b/>
          <w:sz w:val="24"/>
          <w:szCs w:val="24"/>
          <w:lang w:val="zh-CN"/>
        </w:rPr>
        <w:t>二、事业收入</w:t>
      </w:r>
      <w:r>
        <w:rPr>
          <w:rFonts w:ascii="宋体" w:hAnsi="宋体" w:hint="eastAsia"/>
          <w:sz w:val="24"/>
          <w:szCs w:val="24"/>
          <w:lang w:val="zh-CN"/>
        </w:rPr>
        <w:t>：指事业单位开展专业业务活动及其辅助活动取得的现金流入；事业单位收到的财政专户实际核拨的教育收费等资金在此反映。</w:t>
      </w:r>
    </w:p>
    <w:p w:rsidR="00B97505" w:rsidRDefault="009551F1">
      <w:pPr>
        <w:jc w:val="left"/>
        <w:rPr>
          <w:rFonts w:ascii="宋体" w:hAnsi="宋体"/>
          <w:sz w:val="24"/>
          <w:szCs w:val="24"/>
          <w:lang w:val="zh-CN"/>
        </w:rPr>
      </w:pPr>
      <w:r>
        <w:rPr>
          <w:rFonts w:ascii="宋体" w:hAnsi="宋体" w:hint="eastAsia"/>
          <w:b/>
          <w:sz w:val="24"/>
          <w:szCs w:val="24"/>
          <w:lang w:val="zh-CN"/>
        </w:rPr>
        <w:lastRenderedPageBreak/>
        <w:t>三、经营收入</w:t>
      </w:r>
      <w:r>
        <w:rPr>
          <w:rFonts w:ascii="宋体" w:hAnsi="宋体" w:hint="eastAsia"/>
          <w:sz w:val="24"/>
          <w:szCs w:val="24"/>
          <w:lang w:val="zh-CN"/>
        </w:rPr>
        <w:t>：指事业单位在专业业务活动及其辅助活动之外开展非独立核算经营活动取得的现金流入。</w:t>
      </w:r>
    </w:p>
    <w:p w:rsidR="00B97505" w:rsidRDefault="009551F1">
      <w:pPr>
        <w:jc w:val="left"/>
        <w:rPr>
          <w:rFonts w:ascii="宋体" w:hAnsi="宋体"/>
          <w:sz w:val="24"/>
          <w:szCs w:val="24"/>
          <w:lang w:val="zh-CN"/>
        </w:rPr>
      </w:pPr>
      <w:r>
        <w:rPr>
          <w:rFonts w:ascii="宋体" w:hAnsi="宋体" w:hint="eastAsia"/>
          <w:b/>
          <w:sz w:val="24"/>
          <w:szCs w:val="24"/>
          <w:lang w:val="zh-CN"/>
        </w:rPr>
        <w:t>四、其他收入</w:t>
      </w:r>
      <w:r>
        <w:rPr>
          <w:rFonts w:ascii="宋体" w:hAnsi="宋体" w:hint="eastAsia"/>
          <w:sz w:val="24"/>
          <w:szCs w:val="24"/>
          <w:lang w:val="zh-CN"/>
        </w:rPr>
        <w:t>：指单位取得的除</w:t>
      </w:r>
      <w:r>
        <w:rPr>
          <w:rFonts w:ascii="宋体" w:hAnsi="宋体"/>
          <w:sz w:val="24"/>
          <w:szCs w:val="24"/>
          <w:lang w:val="zh-CN"/>
        </w:rPr>
        <w:t>“</w:t>
      </w:r>
      <w:r>
        <w:rPr>
          <w:rFonts w:ascii="宋体" w:hAnsi="宋体" w:hint="eastAsia"/>
          <w:sz w:val="24"/>
          <w:szCs w:val="24"/>
          <w:lang w:val="zh-CN"/>
        </w:rPr>
        <w:t>财政拨款收入</w:t>
      </w:r>
      <w:r>
        <w:rPr>
          <w:rFonts w:ascii="宋体" w:hAnsi="宋体"/>
          <w:sz w:val="24"/>
          <w:szCs w:val="24"/>
          <w:lang w:val="zh-CN"/>
        </w:rPr>
        <w:t>”</w:t>
      </w:r>
      <w:r>
        <w:rPr>
          <w:rFonts w:ascii="宋体" w:hAnsi="宋体" w:hint="eastAsia"/>
          <w:sz w:val="24"/>
          <w:szCs w:val="24"/>
          <w:lang w:val="zh-CN"/>
        </w:rPr>
        <w:t>、</w:t>
      </w:r>
      <w:r>
        <w:rPr>
          <w:rFonts w:ascii="宋体" w:hAnsi="宋体"/>
          <w:sz w:val="24"/>
          <w:szCs w:val="24"/>
          <w:lang w:val="zh-CN"/>
        </w:rPr>
        <w:t>“</w:t>
      </w:r>
      <w:r>
        <w:rPr>
          <w:rFonts w:ascii="宋体" w:hAnsi="宋体" w:hint="eastAsia"/>
          <w:sz w:val="24"/>
          <w:szCs w:val="24"/>
          <w:lang w:val="zh-CN"/>
        </w:rPr>
        <w:t>事业收入</w:t>
      </w:r>
      <w:r>
        <w:rPr>
          <w:rFonts w:ascii="宋体" w:hAnsi="宋体"/>
          <w:sz w:val="24"/>
          <w:szCs w:val="24"/>
          <w:lang w:val="zh-CN"/>
        </w:rPr>
        <w:t>”</w:t>
      </w:r>
      <w:r>
        <w:rPr>
          <w:rFonts w:ascii="宋体" w:hAnsi="宋体" w:hint="eastAsia"/>
          <w:sz w:val="24"/>
          <w:szCs w:val="24"/>
          <w:lang w:val="zh-CN"/>
        </w:rPr>
        <w:t>、</w:t>
      </w:r>
      <w:r>
        <w:rPr>
          <w:rFonts w:ascii="宋体" w:hAnsi="宋体"/>
          <w:sz w:val="24"/>
          <w:szCs w:val="24"/>
          <w:lang w:val="zh-CN"/>
        </w:rPr>
        <w:t>“</w:t>
      </w:r>
      <w:r>
        <w:rPr>
          <w:rFonts w:ascii="宋体" w:hAnsi="宋体" w:hint="eastAsia"/>
          <w:sz w:val="24"/>
          <w:szCs w:val="24"/>
          <w:lang w:val="zh-CN"/>
        </w:rPr>
        <w:t>经营收入</w:t>
      </w:r>
      <w:r>
        <w:rPr>
          <w:rFonts w:ascii="宋体" w:hAnsi="宋体"/>
          <w:sz w:val="24"/>
          <w:szCs w:val="24"/>
          <w:lang w:val="zh-CN"/>
        </w:rPr>
        <w:t>”</w:t>
      </w:r>
      <w:r>
        <w:rPr>
          <w:rFonts w:ascii="宋体" w:hAnsi="宋体" w:hint="eastAsia"/>
          <w:sz w:val="24"/>
          <w:szCs w:val="24"/>
          <w:lang w:val="zh-CN"/>
        </w:rPr>
        <w:t>等以外的收入</w:t>
      </w:r>
      <w:r>
        <w:rPr>
          <w:rFonts w:ascii="宋体" w:hAnsi="宋体" w:hint="eastAsia"/>
          <w:sz w:val="24"/>
          <w:szCs w:val="24"/>
          <w:lang w:val="zh-CN"/>
        </w:rPr>
        <w:t>,</w:t>
      </w:r>
      <w:r>
        <w:rPr>
          <w:rFonts w:ascii="宋体" w:hAnsi="宋体" w:hint="eastAsia"/>
          <w:sz w:val="24"/>
          <w:szCs w:val="24"/>
          <w:lang w:val="zh-CN"/>
        </w:rPr>
        <w:t>包括未纳入财政预算或财政专户管理的投资收益、银行存款利息收入、租金收入、捐赠收入</w:t>
      </w:r>
      <w:r>
        <w:rPr>
          <w:rFonts w:ascii="宋体" w:hAnsi="宋体" w:hint="eastAsia"/>
          <w:sz w:val="24"/>
          <w:szCs w:val="24"/>
          <w:lang w:val="zh-CN"/>
        </w:rPr>
        <w:t>,</w:t>
      </w:r>
      <w:r>
        <w:rPr>
          <w:rFonts w:ascii="宋体" w:hAnsi="宋体" w:hint="eastAsia"/>
          <w:sz w:val="24"/>
          <w:szCs w:val="24"/>
          <w:lang w:val="zh-CN"/>
        </w:rPr>
        <w:t>现金盘盈收入、存货盘盈收入、收回</w:t>
      </w:r>
      <w:r>
        <w:rPr>
          <w:rFonts w:ascii="宋体" w:hAnsi="宋体" w:hint="eastAsia"/>
          <w:sz w:val="24"/>
          <w:szCs w:val="24"/>
          <w:lang w:val="zh-CN"/>
        </w:rPr>
        <w:t>已核销的应收及预付款项、无法偿付的应付及预收款项等。各单位从本级财政部门以外的同级单位取得的经费、从非本级财政部门取得的经费</w:t>
      </w:r>
      <w:r>
        <w:rPr>
          <w:rFonts w:ascii="宋体" w:hAnsi="宋体" w:hint="eastAsia"/>
          <w:sz w:val="24"/>
          <w:szCs w:val="24"/>
          <w:lang w:val="zh-CN"/>
        </w:rPr>
        <w:t>,</w:t>
      </w:r>
      <w:r>
        <w:rPr>
          <w:rFonts w:ascii="宋体" w:hAnsi="宋体" w:hint="eastAsia"/>
          <w:sz w:val="24"/>
          <w:szCs w:val="24"/>
          <w:lang w:val="zh-CN"/>
        </w:rPr>
        <w:t>以及行政单位收到的财政专户管理资金反映在本项内。</w:t>
      </w:r>
    </w:p>
    <w:p w:rsidR="00B97505" w:rsidRDefault="009551F1">
      <w:pPr>
        <w:jc w:val="left"/>
        <w:rPr>
          <w:rFonts w:ascii="宋体" w:hAnsi="宋体"/>
          <w:sz w:val="24"/>
          <w:szCs w:val="24"/>
          <w:lang w:val="zh-CN"/>
        </w:rPr>
      </w:pPr>
      <w:r>
        <w:rPr>
          <w:rFonts w:ascii="宋体" w:hAnsi="宋体" w:hint="eastAsia"/>
          <w:b/>
          <w:sz w:val="24"/>
          <w:szCs w:val="24"/>
          <w:lang w:val="zh-CN"/>
        </w:rPr>
        <w:t>五、年初结转和结余</w:t>
      </w:r>
      <w:r>
        <w:rPr>
          <w:rFonts w:ascii="宋体" w:hAnsi="宋体" w:hint="eastAsia"/>
          <w:sz w:val="24"/>
          <w:szCs w:val="24"/>
          <w:lang w:val="zh-CN"/>
        </w:rPr>
        <w:t>：指单位上年结转本年使用的基本支出结转、项目支出结转和结余、经营结余。</w:t>
      </w:r>
    </w:p>
    <w:p w:rsidR="00B97505" w:rsidRDefault="009551F1">
      <w:pPr>
        <w:jc w:val="left"/>
        <w:rPr>
          <w:rFonts w:ascii="宋体" w:hAnsi="宋体"/>
          <w:sz w:val="24"/>
          <w:szCs w:val="24"/>
          <w:lang w:val="zh-CN"/>
        </w:rPr>
      </w:pPr>
      <w:r>
        <w:rPr>
          <w:rFonts w:ascii="宋体" w:hAnsi="宋体" w:hint="eastAsia"/>
          <w:b/>
          <w:sz w:val="24"/>
          <w:szCs w:val="24"/>
          <w:lang w:val="zh-CN"/>
        </w:rPr>
        <w:t>六、结余分配</w:t>
      </w:r>
      <w:r>
        <w:rPr>
          <w:rFonts w:ascii="宋体" w:hAnsi="宋体" w:hint="eastAsia"/>
          <w:sz w:val="24"/>
          <w:szCs w:val="24"/>
          <w:lang w:val="zh-CN"/>
        </w:rPr>
        <w:t>：指单位按照国家有关规定</w:t>
      </w:r>
      <w:r>
        <w:rPr>
          <w:rFonts w:ascii="宋体" w:hAnsi="宋体" w:hint="eastAsia"/>
          <w:sz w:val="24"/>
          <w:szCs w:val="24"/>
          <w:lang w:val="zh-CN"/>
        </w:rPr>
        <w:t>,</w:t>
      </w:r>
      <w:r>
        <w:rPr>
          <w:rFonts w:ascii="宋体" w:hAnsi="宋体" w:hint="eastAsia"/>
          <w:sz w:val="24"/>
          <w:szCs w:val="24"/>
          <w:lang w:val="zh-CN"/>
        </w:rPr>
        <w:t>缴纳所得税、提取专用基金、转入事业基金等当年结余的分配情况。</w:t>
      </w:r>
    </w:p>
    <w:p w:rsidR="00B97505" w:rsidRDefault="009551F1">
      <w:pPr>
        <w:jc w:val="left"/>
        <w:rPr>
          <w:rFonts w:ascii="宋体" w:hAnsi="宋体"/>
          <w:sz w:val="24"/>
          <w:szCs w:val="24"/>
          <w:lang w:val="zh-CN"/>
        </w:rPr>
      </w:pPr>
      <w:r>
        <w:rPr>
          <w:rFonts w:ascii="宋体" w:hAnsi="宋体" w:hint="eastAsia"/>
          <w:b/>
          <w:sz w:val="24"/>
          <w:szCs w:val="24"/>
          <w:lang w:val="zh-CN"/>
        </w:rPr>
        <w:t>七、年末结转和结余</w:t>
      </w:r>
      <w:r>
        <w:rPr>
          <w:rFonts w:ascii="宋体" w:hAnsi="宋体" w:hint="eastAsia"/>
          <w:sz w:val="24"/>
          <w:szCs w:val="24"/>
          <w:lang w:val="zh-CN"/>
        </w:rPr>
        <w:t>：指单位结转下年的基本支出结转、项目支出结转和结余、经营结余。</w:t>
      </w:r>
    </w:p>
    <w:p w:rsidR="00B97505" w:rsidRDefault="009551F1">
      <w:pPr>
        <w:jc w:val="left"/>
        <w:rPr>
          <w:rFonts w:ascii="宋体" w:hAnsi="宋体"/>
          <w:sz w:val="24"/>
          <w:szCs w:val="24"/>
          <w:lang w:val="zh-CN"/>
        </w:rPr>
      </w:pPr>
      <w:r>
        <w:rPr>
          <w:rFonts w:ascii="宋体" w:hAnsi="宋体" w:hint="eastAsia"/>
          <w:b/>
          <w:sz w:val="24"/>
          <w:szCs w:val="24"/>
          <w:lang w:val="zh-CN"/>
        </w:rPr>
        <w:t>八、基本支出</w:t>
      </w:r>
      <w:r>
        <w:rPr>
          <w:rFonts w:ascii="宋体" w:hAnsi="宋体" w:hint="eastAsia"/>
          <w:sz w:val="24"/>
          <w:szCs w:val="24"/>
          <w:lang w:val="zh-CN"/>
        </w:rPr>
        <w:t>：指为保障机构正常运转、完成日常工作任务而发生的人员经费和公用经费。其中：人员经费指政府收支分类经济科目中的</w:t>
      </w:r>
      <w:r>
        <w:rPr>
          <w:rFonts w:ascii="宋体" w:hAnsi="宋体"/>
          <w:sz w:val="24"/>
          <w:szCs w:val="24"/>
          <w:lang w:val="zh-CN"/>
        </w:rPr>
        <w:t>“</w:t>
      </w:r>
      <w:r>
        <w:rPr>
          <w:rFonts w:ascii="宋体" w:hAnsi="宋体" w:hint="eastAsia"/>
          <w:sz w:val="24"/>
          <w:szCs w:val="24"/>
          <w:lang w:val="zh-CN"/>
        </w:rPr>
        <w:t>工资福利支出</w:t>
      </w:r>
      <w:r>
        <w:rPr>
          <w:rFonts w:ascii="宋体" w:hAnsi="宋体"/>
          <w:sz w:val="24"/>
          <w:szCs w:val="24"/>
          <w:lang w:val="zh-CN"/>
        </w:rPr>
        <w:t>”</w:t>
      </w:r>
      <w:r>
        <w:rPr>
          <w:rFonts w:ascii="宋体" w:hAnsi="宋体" w:hint="eastAsia"/>
          <w:sz w:val="24"/>
          <w:szCs w:val="24"/>
          <w:lang w:val="zh-CN"/>
        </w:rPr>
        <w:t>和</w:t>
      </w:r>
      <w:r>
        <w:rPr>
          <w:rFonts w:ascii="宋体" w:hAnsi="宋体"/>
          <w:sz w:val="24"/>
          <w:szCs w:val="24"/>
          <w:lang w:val="zh-CN"/>
        </w:rPr>
        <w:t>“</w:t>
      </w:r>
      <w:r>
        <w:rPr>
          <w:rFonts w:ascii="宋体" w:hAnsi="宋体" w:hint="eastAsia"/>
          <w:sz w:val="24"/>
          <w:szCs w:val="24"/>
          <w:lang w:val="zh-CN"/>
        </w:rPr>
        <w:t>对个人和家庭的补助</w:t>
      </w:r>
      <w:r>
        <w:rPr>
          <w:rFonts w:ascii="宋体" w:hAnsi="宋体"/>
          <w:sz w:val="24"/>
          <w:szCs w:val="24"/>
          <w:lang w:val="zh-CN"/>
        </w:rPr>
        <w:t>”</w:t>
      </w:r>
      <w:r>
        <w:rPr>
          <w:rFonts w:ascii="宋体" w:hAnsi="宋体" w:hint="eastAsia"/>
          <w:sz w:val="24"/>
          <w:szCs w:val="24"/>
          <w:lang w:val="zh-CN"/>
        </w:rPr>
        <w:t>；公用经费指政府收支分类经济科目中除</w:t>
      </w:r>
      <w:r>
        <w:rPr>
          <w:rFonts w:ascii="宋体" w:hAnsi="宋体"/>
          <w:sz w:val="24"/>
          <w:szCs w:val="24"/>
          <w:lang w:val="zh-CN"/>
        </w:rPr>
        <w:t>“</w:t>
      </w:r>
      <w:r>
        <w:rPr>
          <w:rFonts w:ascii="宋体" w:hAnsi="宋体" w:hint="eastAsia"/>
          <w:sz w:val="24"/>
          <w:szCs w:val="24"/>
          <w:lang w:val="zh-CN"/>
        </w:rPr>
        <w:t>工资福利支出</w:t>
      </w:r>
      <w:r>
        <w:rPr>
          <w:rFonts w:ascii="宋体" w:hAnsi="宋体"/>
          <w:sz w:val="24"/>
          <w:szCs w:val="24"/>
          <w:lang w:val="zh-CN"/>
        </w:rPr>
        <w:t>”</w:t>
      </w:r>
      <w:r>
        <w:rPr>
          <w:rFonts w:ascii="宋体" w:hAnsi="宋体" w:hint="eastAsia"/>
          <w:sz w:val="24"/>
          <w:szCs w:val="24"/>
          <w:lang w:val="zh-CN"/>
        </w:rPr>
        <w:t>和</w:t>
      </w:r>
      <w:r>
        <w:rPr>
          <w:rFonts w:ascii="宋体" w:hAnsi="宋体"/>
          <w:sz w:val="24"/>
          <w:szCs w:val="24"/>
          <w:lang w:val="zh-CN"/>
        </w:rPr>
        <w:t>“</w:t>
      </w:r>
      <w:r>
        <w:rPr>
          <w:rFonts w:ascii="宋体" w:hAnsi="宋体" w:hint="eastAsia"/>
          <w:sz w:val="24"/>
          <w:szCs w:val="24"/>
          <w:lang w:val="zh-CN"/>
        </w:rPr>
        <w:t>对个人和家庭的补助</w:t>
      </w:r>
      <w:r>
        <w:rPr>
          <w:rFonts w:ascii="宋体" w:hAnsi="宋体"/>
          <w:sz w:val="24"/>
          <w:szCs w:val="24"/>
          <w:lang w:val="zh-CN"/>
        </w:rPr>
        <w:t>”</w:t>
      </w:r>
      <w:r>
        <w:rPr>
          <w:rFonts w:ascii="宋体" w:hAnsi="宋体" w:hint="eastAsia"/>
          <w:sz w:val="24"/>
          <w:szCs w:val="24"/>
          <w:lang w:val="zh-CN"/>
        </w:rPr>
        <w:t>外的其他支出。</w:t>
      </w:r>
    </w:p>
    <w:p w:rsidR="00B97505" w:rsidRDefault="009551F1">
      <w:pPr>
        <w:jc w:val="left"/>
        <w:rPr>
          <w:rFonts w:ascii="宋体" w:hAnsi="宋体"/>
          <w:sz w:val="24"/>
          <w:szCs w:val="24"/>
          <w:lang w:val="zh-CN"/>
        </w:rPr>
      </w:pPr>
      <w:r>
        <w:rPr>
          <w:rFonts w:ascii="宋体" w:hAnsi="宋体" w:hint="eastAsia"/>
          <w:b/>
          <w:sz w:val="24"/>
          <w:szCs w:val="24"/>
          <w:lang w:val="zh-CN"/>
        </w:rPr>
        <w:t>九、项目支出</w:t>
      </w:r>
      <w:r>
        <w:rPr>
          <w:rFonts w:ascii="宋体" w:hAnsi="宋体" w:hint="eastAsia"/>
          <w:sz w:val="24"/>
          <w:szCs w:val="24"/>
          <w:lang w:val="zh-CN"/>
        </w:rPr>
        <w:t>：指在基本支出之外为完成特定行政任务和事业发展目标所发生的支出。</w:t>
      </w:r>
    </w:p>
    <w:p w:rsidR="00B97505" w:rsidRDefault="009551F1">
      <w:pPr>
        <w:jc w:val="left"/>
        <w:rPr>
          <w:rFonts w:ascii="宋体" w:hAnsi="宋体"/>
          <w:sz w:val="24"/>
          <w:szCs w:val="24"/>
          <w:lang w:val="zh-CN"/>
        </w:rPr>
      </w:pPr>
      <w:r>
        <w:rPr>
          <w:rFonts w:ascii="宋体" w:hAnsi="宋体" w:hint="eastAsia"/>
          <w:b/>
          <w:sz w:val="24"/>
          <w:szCs w:val="24"/>
          <w:lang w:val="zh-CN"/>
        </w:rPr>
        <w:t>十、经营支出</w:t>
      </w:r>
      <w:r>
        <w:rPr>
          <w:rFonts w:ascii="宋体" w:hAnsi="宋体" w:hint="eastAsia"/>
          <w:sz w:val="24"/>
          <w:szCs w:val="24"/>
          <w:lang w:val="zh-CN"/>
        </w:rPr>
        <w:t>：指事业单位在专业业务活动及其辅助活动之外开展非独立核算经营活动发生的支出。</w:t>
      </w:r>
    </w:p>
    <w:p w:rsidR="00B97505" w:rsidRDefault="009551F1">
      <w:pPr>
        <w:jc w:val="left"/>
        <w:rPr>
          <w:rFonts w:ascii="宋体" w:hAnsi="宋体"/>
          <w:sz w:val="24"/>
          <w:szCs w:val="24"/>
          <w:lang w:val="zh-CN"/>
        </w:rPr>
      </w:pPr>
      <w:r>
        <w:rPr>
          <w:rFonts w:ascii="宋体" w:hAnsi="宋体" w:hint="eastAsia"/>
          <w:b/>
          <w:sz w:val="24"/>
          <w:szCs w:val="24"/>
          <w:lang w:val="zh-CN"/>
        </w:rPr>
        <w:t>十一、</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w:t>
      </w:r>
      <w:r>
        <w:rPr>
          <w:rFonts w:ascii="宋体" w:hAnsi="宋体" w:hint="eastAsia"/>
          <w:sz w:val="24"/>
          <w:szCs w:val="24"/>
          <w:lang w:val="zh-CN"/>
        </w:rPr>
        <w:t>：指用一般公共预算财政拨款安排的因公出国</w:t>
      </w:r>
      <w:r>
        <w:rPr>
          <w:rFonts w:ascii="宋体" w:hAnsi="宋体" w:hint="eastAsia"/>
          <w:sz w:val="24"/>
          <w:szCs w:val="24"/>
          <w:lang w:val="zh-CN"/>
        </w:rPr>
        <w:t>(</w:t>
      </w:r>
      <w:r>
        <w:rPr>
          <w:rFonts w:ascii="宋体" w:hAnsi="宋体" w:hint="eastAsia"/>
          <w:sz w:val="24"/>
          <w:szCs w:val="24"/>
          <w:lang w:val="zh-CN"/>
        </w:rPr>
        <w:t>境</w:t>
      </w:r>
      <w:r>
        <w:rPr>
          <w:rFonts w:ascii="宋体" w:hAnsi="宋体" w:hint="eastAsia"/>
          <w:sz w:val="24"/>
          <w:szCs w:val="24"/>
          <w:lang w:val="zh-CN"/>
        </w:rPr>
        <w:t>)</w:t>
      </w:r>
      <w:r>
        <w:rPr>
          <w:rFonts w:ascii="宋体" w:hAnsi="宋体" w:hint="eastAsia"/>
          <w:sz w:val="24"/>
          <w:szCs w:val="24"/>
          <w:lang w:val="zh-CN"/>
        </w:rPr>
        <w:t>费、公务用车购置及运行维护费、公务接待费</w:t>
      </w:r>
      <w:r>
        <w:rPr>
          <w:rFonts w:ascii="宋体" w:hAnsi="宋体" w:hint="eastAsia"/>
          <w:sz w:val="24"/>
          <w:szCs w:val="24"/>
          <w:lang w:val="zh-CN"/>
        </w:rPr>
        <w:t>。其中</w:t>
      </w:r>
      <w:r>
        <w:rPr>
          <w:rFonts w:ascii="宋体" w:hAnsi="宋体" w:hint="eastAsia"/>
          <w:sz w:val="24"/>
          <w:szCs w:val="24"/>
          <w:lang w:val="zh-CN"/>
        </w:rPr>
        <w:t>,</w:t>
      </w:r>
      <w:r>
        <w:rPr>
          <w:rFonts w:ascii="宋体" w:hAnsi="宋体" w:hint="eastAsia"/>
          <w:sz w:val="24"/>
          <w:szCs w:val="24"/>
          <w:lang w:val="zh-CN"/>
        </w:rPr>
        <w:t>因公出国</w:t>
      </w:r>
      <w:r>
        <w:rPr>
          <w:rFonts w:ascii="宋体" w:hAnsi="宋体" w:hint="eastAsia"/>
          <w:sz w:val="24"/>
          <w:szCs w:val="24"/>
          <w:lang w:val="zh-CN"/>
        </w:rPr>
        <w:t>(</w:t>
      </w:r>
      <w:r>
        <w:rPr>
          <w:rFonts w:ascii="宋体" w:hAnsi="宋体" w:hint="eastAsia"/>
          <w:sz w:val="24"/>
          <w:szCs w:val="24"/>
          <w:lang w:val="zh-CN"/>
        </w:rPr>
        <w:t>境</w:t>
      </w:r>
      <w:r>
        <w:rPr>
          <w:rFonts w:ascii="宋体" w:hAnsi="宋体" w:hint="eastAsia"/>
          <w:sz w:val="24"/>
          <w:szCs w:val="24"/>
          <w:lang w:val="zh-CN"/>
        </w:rPr>
        <w:t>)</w:t>
      </w:r>
      <w:proofErr w:type="gramStart"/>
      <w:r>
        <w:rPr>
          <w:rFonts w:ascii="宋体" w:hAnsi="宋体" w:hint="eastAsia"/>
          <w:sz w:val="24"/>
          <w:szCs w:val="24"/>
          <w:lang w:val="zh-CN"/>
        </w:rPr>
        <w:t>费反映</w:t>
      </w:r>
      <w:proofErr w:type="gramEnd"/>
      <w:r>
        <w:rPr>
          <w:rFonts w:ascii="宋体" w:hAnsi="宋体" w:hint="eastAsia"/>
          <w:sz w:val="24"/>
          <w:szCs w:val="24"/>
          <w:lang w:val="zh-CN"/>
        </w:rPr>
        <w:t>单位公务出国</w:t>
      </w:r>
      <w:r>
        <w:rPr>
          <w:rFonts w:ascii="宋体" w:hAnsi="宋体" w:hint="eastAsia"/>
          <w:sz w:val="24"/>
          <w:szCs w:val="24"/>
          <w:lang w:val="zh-CN"/>
        </w:rPr>
        <w:t>(</w:t>
      </w:r>
      <w:r>
        <w:rPr>
          <w:rFonts w:ascii="宋体" w:hAnsi="宋体" w:hint="eastAsia"/>
          <w:sz w:val="24"/>
          <w:szCs w:val="24"/>
          <w:lang w:val="zh-CN"/>
        </w:rPr>
        <w:t>境</w:t>
      </w:r>
      <w:r>
        <w:rPr>
          <w:rFonts w:ascii="宋体" w:hAnsi="宋体" w:hint="eastAsia"/>
          <w:sz w:val="24"/>
          <w:szCs w:val="24"/>
          <w:lang w:val="zh-CN"/>
        </w:rPr>
        <w:t>)</w:t>
      </w:r>
      <w:r>
        <w:rPr>
          <w:rFonts w:ascii="宋体" w:hAnsi="宋体" w:hint="eastAsia"/>
          <w:sz w:val="24"/>
          <w:szCs w:val="24"/>
          <w:lang w:val="zh-CN"/>
        </w:rPr>
        <w:t>的国际旅费、国外城市间交通费、住宿费、伙食费、培训费、公杂费等支出；公务用车购置</w:t>
      </w:r>
      <w:proofErr w:type="gramStart"/>
      <w:r>
        <w:rPr>
          <w:rFonts w:ascii="宋体" w:hAnsi="宋体" w:hint="eastAsia"/>
          <w:sz w:val="24"/>
          <w:szCs w:val="24"/>
          <w:lang w:val="zh-CN"/>
        </w:rPr>
        <w:t>费反映</w:t>
      </w:r>
      <w:proofErr w:type="gramEnd"/>
      <w:r>
        <w:rPr>
          <w:rFonts w:ascii="宋体" w:hAnsi="宋体" w:hint="eastAsia"/>
          <w:sz w:val="24"/>
          <w:szCs w:val="24"/>
          <w:lang w:val="zh-CN"/>
        </w:rPr>
        <w:t>单位公务用车购置支出</w:t>
      </w:r>
      <w:r>
        <w:rPr>
          <w:rFonts w:ascii="宋体" w:hAnsi="宋体" w:hint="eastAsia"/>
          <w:sz w:val="24"/>
          <w:szCs w:val="24"/>
          <w:lang w:val="zh-CN"/>
        </w:rPr>
        <w:t>(</w:t>
      </w:r>
      <w:proofErr w:type="gramStart"/>
      <w:r>
        <w:rPr>
          <w:rFonts w:ascii="宋体" w:hAnsi="宋体" w:hint="eastAsia"/>
          <w:sz w:val="24"/>
          <w:szCs w:val="24"/>
          <w:lang w:val="zh-CN"/>
        </w:rPr>
        <w:t>含车辆</w:t>
      </w:r>
      <w:proofErr w:type="gramEnd"/>
      <w:r>
        <w:rPr>
          <w:rFonts w:ascii="宋体" w:hAnsi="宋体" w:hint="eastAsia"/>
          <w:sz w:val="24"/>
          <w:szCs w:val="24"/>
          <w:lang w:val="zh-CN"/>
        </w:rPr>
        <w:t>购置税</w:t>
      </w:r>
      <w:r>
        <w:rPr>
          <w:rFonts w:ascii="宋体" w:hAnsi="宋体" w:hint="eastAsia"/>
          <w:sz w:val="24"/>
          <w:szCs w:val="24"/>
          <w:lang w:val="zh-CN"/>
        </w:rPr>
        <w:t>)</w:t>
      </w:r>
      <w:r>
        <w:rPr>
          <w:rFonts w:ascii="宋体" w:hAnsi="宋体" w:hint="eastAsia"/>
          <w:sz w:val="24"/>
          <w:szCs w:val="24"/>
          <w:lang w:val="zh-CN"/>
        </w:rPr>
        <w:t>；公务用车运行维护费反映单位按规定保留的公务用车燃料费、维修费、过路过桥费、保险费、安全奖励费用等支出；公务接待</w:t>
      </w:r>
      <w:proofErr w:type="gramStart"/>
      <w:r>
        <w:rPr>
          <w:rFonts w:ascii="宋体" w:hAnsi="宋体" w:hint="eastAsia"/>
          <w:sz w:val="24"/>
          <w:szCs w:val="24"/>
          <w:lang w:val="zh-CN"/>
        </w:rPr>
        <w:t>费反映</w:t>
      </w:r>
      <w:proofErr w:type="gramEnd"/>
      <w:r>
        <w:rPr>
          <w:rFonts w:ascii="宋体" w:hAnsi="宋体" w:hint="eastAsia"/>
          <w:sz w:val="24"/>
          <w:szCs w:val="24"/>
          <w:lang w:val="zh-CN"/>
        </w:rPr>
        <w:t>单位按规定开支的各类公务接待</w:t>
      </w:r>
      <w:r>
        <w:rPr>
          <w:rFonts w:ascii="宋体" w:hAnsi="宋体" w:hint="eastAsia"/>
          <w:sz w:val="24"/>
          <w:szCs w:val="24"/>
          <w:lang w:val="zh-CN"/>
        </w:rPr>
        <w:t>(</w:t>
      </w:r>
      <w:r>
        <w:rPr>
          <w:rFonts w:ascii="宋体" w:hAnsi="宋体" w:hint="eastAsia"/>
          <w:sz w:val="24"/>
          <w:szCs w:val="24"/>
          <w:lang w:val="zh-CN"/>
        </w:rPr>
        <w:t>含外宾接待</w:t>
      </w:r>
      <w:r>
        <w:rPr>
          <w:rFonts w:ascii="宋体" w:hAnsi="宋体" w:hint="eastAsia"/>
          <w:sz w:val="24"/>
          <w:szCs w:val="24"/>
          <w:lang w:val="zh-CN"/>
        </w:rPr>
        <w:t>)</w:t>
      </w:r>
      <w:r>
        <w:rPr>
          <w:rFonts w:ascii="宋体" w:hAnsi="宋体" w:hint="eastAsia"/>
          <w:sz w:val="24"/>
          <w:szCs w:val="24"/>
          <w:lang w:val="zh-CN"/>
        </w:rPr>
        <w:t>支出。</w:t>
      </w:r>
    </w:p>
    <w:p w:rsidR="00B97505" w:rsidRDefault="009551F1">
      <w:pPr>
        <w:jc w:val="left"/>
      </w:pPr>
      <w:r>
        <w:rPr>
          <w:rFonts w:ascii="宋体" w:hAnsi="宋体" w:hint="eastAsia"/>
          <w:b/>
          <w:sz w:val="24"/>
          <w:szCs w:val="24"/>
          <w:lang w:val="zh-CN"/>
        </w:rPr>
        <w:t>十二、机关运行经费</w:t>
      </w:r>
      <w:r>
        <w:rPr>
          <w:rFonts w:ascii="宋体" w:hAnsi="宋体" w:hint="eastAsia"/>
          <w:sz w:val="24"/>
          <w:szCs w:val="24"/>
          <w:lang w:val="zh-CN"/>
        </w:rPr>
        <w:t>：为保障行政单位</w:t>
      </w:r>
      <w:r>
        <w:rPr>
          <w:rFonts w:ascii="宋体" w:hAnsi="宋体" w:hint="eastAsia"/>
          <w:sz w:val="24"/>
          <w:szCs w:val="24"/>
          <w:lang w:val="zh-CN"/>
        </w:rPr>
        <w:t>(</w:t>
      </w:r>
      <w:r>
        <w:rPr>
          <w:rFonts w:ascii="宋体" w:hAnsi="宋体" w:hint="eastAsia"/>
          <w:sz w:val="24"/>
          <w:szCs w:val="24"/>
          <w:lang w:val="zh-CN"/>
        </w:rPr>
        <w:t>含参照公务员法管理的事业单位</w:t>
      </w:r>
      <w:r>
        <w:rPr>
          <w:rFonts w:ascii="宋体" w:hAnsi="宋体" w:hint="eastAsia"/>
          <w:sz w:val="24"/>
          <w:szCs w:val="24"/>
          <w:lang w:val="zh-CN"/>
        </w:rPr>
        <w:t>)</w:t>
      </w:r>
      <w:r>
        <w:rPr>
          <w:rFonts w:ascii="宋体" w:hAnsi="宋体" w:hint="eastAsia"/>
          <w:sz w:val="24"/>
          <w:szCs w:val="24"/>
          <w:lang w:val="zh-CN"/>
        </w:rPr>
        <w:t>运行用于购买货物和服务等的各项公用经费</w:t>
      </w:r>
      <w:r>
        <w:rPr>
          <w:rFonts w:ascii="宋体" w:hAnsi="宋体" w:hint="eastAsia"/>
          <w:sz w:val="24"/>
          <w:szCs w:val="24"/>
          <w:lang w:val="zh-CN"/>
        </w:rPr>
        <w:t>,</w:t>
      </w:r>
      <w:r>
        <w:rPr>
          <w:rFonts w:ascii="宋体" w:hAnsi="宋体" w:hint="eastAsia"/>
          <w:sz w:val="24"/>
          <w:szCs w:val="24"/>
          <w:lang w:val="zh-CN"/>
        </w:rPr>
        <w:t>包括办公及印刷费、邮电费、差旅费、会议费、福利费、日常维护费、专用材料</w:t>
      </w:r>
      <w:r>
        <w:rPr>
          <w:rFonts w:ascii="宋体" w:hAnsi="宋体" w:hint="eastAsia"/>
          <w:sz w:val="24"/>
          <w:szCs w:val="24"/>
          <w:lang w:val="zh-CN"/>
        </w:rPr>
        <w:t>及一般设备购置费、办公用房水电费、办公用房取暖费、办公用房物业管理费、公务用车运行维护费以及其他费用。</w:t>
      </w:r>
    </w:p>
    <w:sectPr w:rsidR="00B97505" w:rsidSect="00B97505">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F2" w:rsidRDefault="008731F2" w:rsidP="008731F2">
      <w:r>
        <w:separator/>
      </w:r>
    </w:p>
  </w:endnote>
  <w:endnote w:type="continuationSeparator" w:id="1">
    <w:p w:rsidR="008731F2" w:rsidRDefault="008731F2" w:rsidP="00873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F2" w:rsidRDefault="008731F2" w:rsidP="008731F2">
      <w:r>
        <w:separator/>
      </w:r>
    </w:p>
  </w:footnote>
  <w:footnote w:type="continuationSeparator" w:id="1">
    <w:p w:rsidR="008731F2" w:rsidRDefault="008731F2" w:rsidP="00873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NjNmYyNWViN2QzZWIyMWE5MzM3ZGVjNTdiNzY4MzkifQ=="/>
  </w:docVars>
  <w:rsids>
    <w:rsidRoot w:val="00B97505"/>
    <w:rsid w:val="00541213"/>
    <w:rsid w:val="008731F2"/>
    <w:rsid w:val="009551F1"/>
    <w:rsid w:val="009D6C43"/>
    <w:rsid w:val="00B97505"/>
    <w:rsid w:val="00BB1F8A"/>
    <w:rsid w:val="10B77B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05"/>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873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731F2"/>
    <w:rPr>
      <w:rFonts w:asciiTheme="minorHAnsi" w:hAnsiTheme="minorHAnsi" w:cstheme="minorBidi"/>
      <w:kern w:val="2"/>
      <w:sz w:val="18"/>
      <w:szCs w:val="18"/>
    </w:rPr>
  </w:style>
  <w:style w:type="paragraph" w:styleId="a5">
    <w:name w:val="footer"/>
    <w:basedOn w:val="a"/>
    <w:link w:val="Char0"/>
    <w:rsid w:val="008731F2"/>
    <w:pPr>
      <w:tabs>
        <w:tab w:val="center" w:pos="4153"/>
        <w:tab w:val="right" w:pos="8306"/>
      </w:tabs>
      <w:snapToGrid w:val="0"/>
      <w:jc w:val="left"/>
    </w:pPr>
    <w:rPr>
      <w:sz w:val="18"/>
      <w:szCs w:val="18"/>
    </w:rPr>
  </w:style>
  <w:style w:type="character" w:customStyle="1" w:styleId="Char0">
    <w:name w:val="页脚 Char"/>
    <w:basedOn w:val="a0"/>
    <w:link w:val="a5"/>
    <w:rsid w:val="008731F2"/>
    <w:rPr>
      <w:rFonts w:asciiTheme="minorHAnsi" w:hAnsiTheme="minorHAnsi" w:cstheme="minorBidi"/>
      <w:kern w:val="2"/>
      <w:sz w:val="18"/>
      <w:szCs w:val="18"/>
    </w:rPr>
  </w:style>
  <w:style w:type="paragraph" w:styleId="a6">
    <w:name w:val="Normal (Web)"/>
    <w:basedOn w:val="a"/>
    <w:rsid w:val="008731F2"/>
    <w:pPr>
      <w:widowControl w:val="0"/>
      <w:spacing w:before="100" w:beforeAutospacing="1" w:after="100" w:afterAutospacing="1"/>
      <w:jc w:val="left"/>
    </w:pPr>
    <w:rPr>
      <w:rFonts w:ascii="Calibri" w:hAnsi="Calibri" w:cs="Times New Roman"/>
      <w:kern w:val="0"/>
      <w:sz w:val="24"/>
      <w:szCs w:val="24"/>
    </w:rPr>
  </w:style>
  <w:style w:type="character" w:styleId="a7">
    <w:name w:val="Strong"/>
    <w:basedOn w:val="a0"/>
    <w:qFormat/>
    <w:rsid w:val="009D6C43"/>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6</TotalTime>
  <Pages>12</Pages>
  <Words>6236</Words>
  <Characters>15291</Characters>
  <Application>WPS Office_11.1.0.14309_F1E327BC-269C-435d-A152-05C5408002CA</Application>
  <DocSecurity>0</DocSecurity>
  <Lines>0</Lines>
  <Paragraphs>0</Paragraphs>
  <CharactersWithSpaces>15291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2023-10-20T02:45:43Z</dcterms:modified>
  <cp:revision>1</cp:revision>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2023-10-20T02:45:43Z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6236</Words>
  <Characters>15291</Characters>
  <Lines>0</Lines>
  <Paragraphs>0</Paragraphs>
  <TotalTime>6</TotalTime>
  <ScaleCrop>false</ScaleCrop>
  <LinksUpToDate>false</LinksUpToDate>
  <CharactersWithSpaces>15291</CharactersWithSpaces>
  <Application>WPS Office_11.1.0.14309_F1E327BC-269C-435d-A152-05C5408002CA</Application>
  <DocSecurity>0</DocSecurity>
</Properties>
</file>

<file path=customXml/item6.xml><?xml version="1.0" encoding="utf-8"?>
<Properties xmlns="http://schemas.openxmlformats.org/officeDocument/2006/extended-properties" xmlns:vt="http://schemas.openxmlformats.org/officeDocument/2006/docPropsVTypes">
  <Template>Normal.dotm</Template>
  <Pages>12</Pages>
  <Words>6236</Words>
  <Characters>15291</Characters>
  <Lines>0</Lines>
  <Paragraphs>0</Paragraphs>
  <TotalTime>6</TotalTime>
  <ScaleCrop>false</ScaleCrop>
  <LinksUpToDate>false</LinksUpToDate>
  <CharactersWithSpaces>15291</CharactersWithSpaces>
  <Application>WPS Office_11.1.0.14309_F1E327BC-269C-435d-A152-05C5408002CA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2023-10-20T02:45:43Z</dcterms:modified>
</cp:core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91B3E0FF-19A2-4B31-A842-7641516274DD}">
  <ds:schemaRefs/>
</ds:datastoreItem>
</file>

<file path=customXml/itemProps2.xml><?xml version="1.0" encoding="utf-8"?>
<ds:datastoreItem xmlns:ds="http://schemas.openxmlformats.org/officeDocument/2006/customXml" ds:itemID="{AF2CCC2A-458D-4FF5-99AB-678FB542A269}">
  <ds:schemaRefs/>
</ds:datastoreItem>
</file>

<file path=customXml/itemProps3.xml><?xml version="1.0" encoding="utf-8"?>
<ds:datastoreItem xmlns:ds="http://schemas.openxmlformats.org/officeDocument/2006/customXml" ds:itemID="{7A9F6CF2-A841-42D5-A5CD-E0D4ECB3AA13}">
  <ds:schemaRefs/>
</ds:datastoreItem>
</file>

<file path=customXml/itemProps4.xml><?xml version="1.0" encoding="utf-8"?>
<ds:datastoreItem xmlns:ds="http://schemas.openxmlformats.org/officeDocument/2006/customXml" ds:itemID="{326FC985-2514-4EC4-B197-0AC008D14BE1}">
  <ds:schemaRefs/>
</ds:datastoreItem>
</file>

<file path=customXml/itemProps5.xml><?xml version="1.0" encoding="utf-8"?>
<ds:datastoreItem xmlns:ds="http://schemas.openxmlformats.org/officeDocument/2006/customXml" ds:itemID="{529A8FFF-789C-48C1-B295-CD85D139368B}">
  <ds:schemaRefs/>
</ds:datastoreItem>
</file>

<file path=customXml/itemProps6.xml><?xml version="1.0" encoding="utf-8"?>
<ds:datastoreItem xmlns:ds="http://schemas.openxmlformats.org/officeDocument/2006/customXml" ds:itemID="{074C0C02-46B5-4873-BA60-3983A4E0318F}">
  <ds:schemaRefs/>
</ds:datastoreItem>
</file>

<file path=customXml/itemProps7.xml><?xml version="1.0" encoding="utf-8"?>
<ds:datastoreItem xmlns:ds="http://schemas.openxmlformats.org/officeDocument/2006/customXml" ds:itemID="{347D3BE3-753E-474D-989C-EC244A1602AE}">
  <ds:schemaRefs/>
</ds:datastoreItem>
</file>

<file path=customXml/itemProps8.xml><?xml version="1.0" encoding="utf-8"?>
<ds:datastoreItem xmlns:ds="http://schemas.openxmlformats.org/officeDocument/2006/customXml" ds:itemID="{C7D06184-FBB1-4B1F-B52A-2185C432BEFD}">
  <ds:schemaRefs/>
</ds:datastoreItem>
</file>

<file path=customXml/itemProps9.xml><?xml version="1.0" encoding="utf-8"?>
<ds:datastoreItem xmlns:ds="http://schemas.openxmlformats.org/officeDocument/2006/customXml" ds:itemID="{F4CAB28D-812E-400E-882B-7C36A8C7440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876</Words>
  <Characters>4995</Characters>
  <Application>Microsoft Office Word</Application>
  <DocSecurity>0</DocSecurity>
  <Lines>41</Lines>
  <Paragraphs>11</Paragraphs>
  <ScaleCrop>false</ScaleCrop>
  <Company>china</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User</cp:lastModifiedBy>
  <cp:revision>2</cp:revision>
  <dcterms:created xsi:type="dcterms:W3CDTF">2023-07-20T03:33:00Z</dcterms:created>
  <dcterms:modified xsi:type="dcterms:W3CDTF">2023-10-22T14:56:00Z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286768FE4CF841DEB3CFBBEA0D41F722</vt:lpwstr>
  </property>
</Properties>
</file>